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ED" w:rsidRDefault="00FD0931" w:rsidP="00FD0931">
      <w:pPr>
        <w:spacing w:after="240" w:line="240" w:lineRule="auto"/>
        <w:rPr>
          <w:rFonts w:eastAsia="Times New Roman" w:cs="Times New Roman"/>
          <w:sz w:val="24"/>
          <w:szCs w:val="24"/>
        </w:rPr>
      </w:pPr>
      <w:r>
        <w:rPr>
          <w:rFonts w:eastAsia="Times New Roman" w:cs="Times New Roman"/>
          <w:noProof/>
          <w:color w:val="800080"/>
          <w:sz w:val="24"/>
          <w:szCs w:val="24"/>
          <w:u w:val="single"/>
        </w:rPr>
        <w:drawing>
          <wp:inline distT="0" distB="0" distL="0" distR="0">
            <wp:extent cx="5943600" cy="2334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SAM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334895"/>
                    </a:xfrm>
                    <a:prstGeom prst="rect">
                      <a:avLst/>
                    </a:prstGeom>
                  </pic:spPr>
                </pic:pic>
              </a:graphicData>
            </a:graphic>
          </wp:inline>
        </w:drawing>
      </w:r>
      <w:r w:rsidRPr="00FD0931">
        <w:rPr>
          <w:rFonts w:eastAsia="Times New Roman" w:cs="Times New Roman"/>
          <w:color w:val="800080"/>
          <w:sz w:val="28"/>
          <w:szCs w:val="24"/>
          <w:u w:val="single"/>
        </w:rPr>
        <w:t>Our History</w:t>
      </w:r>
      <w:r w:rsidRPr="00220978">
        <w:rPr>
          <w:rFonts w:eastAsia="Times New Roman" w:cs="Times New Roman"/>
          <w:color w:val="800080"/>
          <w:sz w:val="28"/>
          <w:szCs w:val="24"/>
          <w:u w:val="single"/>
        </w:rPr>
        <w:t xml:space="preserve"> of Studies</w:t>
      </w:r>
      <w:r w:rsidRPr="00FD0931">
        <w:rPr>
          <w:rFonts w:eastAsia="Times New Roman" w:cs="Times New Roman"/>
          <w:sz w:val="20"/>
          <w:szCs w:val="18"/>
        </w:rPr>
        <w:br/>
      </w:r>
      <w:r w:rsidRPr="00FD0931">
        <w:rPr>
          <w:rFonts w:eastAsia="Times New Roman" w:cs="Times New Roman"/>
          <w:sz w:val="20"/>
          <w:szCs w:val="18"/>
        </w:rPr>
        <w:br/>
      </w:r>
      <w:r w:rsidRPr="00FD0931">
        <w:rPr>
          <w:rFonts w:eastAsia="Times New Roman" w:cs="Times New Roman"/>
          <w:sz w:val="24"/>
          <w:szCs w:val="24"/>
        </w:rPr>
        <w:t xml:space="preserve">We are very clear that Messiah has led us in the choice and timing of the studies we have done over the last many years, and share them here, again, not as a specific blueprint for how it "should be done" but rather as an example.  We have made a continuing effort to keep key concepts in mind, including them as we move through additional studies and incorporating what has been learned as we go.  </w:t>
      </w:r>
      <w:r w:rsidRPr="00FD0931">
        <w:rPr>
          <w:rFonts w:eastAsia="Times New Roman" w:cs="Times New Roman"/>
          <w:sz w:val="24"/>
          <w:szCs w:val="24"/>
        </w:rPr>
        <w:br/>
      </w:r>
      <w:r w:rsidRPr="00FD0931">
        <w:rPr>
          <w:rFonts w:eastAsia="Times New Roman" w:cs="Times New Roman"/>
          <w:sz w:val="24"/>
          <w:szCs w:val="24"/>
        </w:rPr>
        <w:br/>
        <w:t>We also try to use various teaching methods since everyone does not do well with just listening.  Some are shy about speaking up but we try to encourage participation from all.  So,</w:t>
      </w:r>
      <w:r w:rsidRPr="00220978">
        <w:rPr>
          <w:rFonts w:eastAsia="Times New Roman" w:cs="Times New Roman"/>
          <w:sz w:val="24"/>
          <w:szCs w:val="24"/>
        </w:rPr>
        <w:t xml:space="preserve"> we use flashcards, some </w:t>
      </w:r>
      <w:r w:rsidRPr="00FD0931">
        <w:rPr>
          <w:rFonts w:eastAsia="Times New Roman" w:cs="Times New Roman"/>
          <w:sz w:val="24"/>
          <w:szCs w:val="24"/>
        </w:rPr>
        <w:t>(friendly) competitive memorization games, Scripture Sword drills on paper or verbal, asking people to act out a particular portion of Scripture or asking them to physically stand and represent a situation, and so forth.</w:t>
      </w:r>
      <w:r w:rsidRPr="00FD0931">
        <w:rPr>
          <w:rFonts w:eastAsia="Times New Roman" w:cs="Times New Roman"/>
          <w:sz w:val="24"/>
          <w:szCs w:val="24"/>
        </w:rPr>
        <w:br/>
      </w:r>
      <w:r w:rsidRPr="00FD0931">
        <w:rPr>
          <w:rFonts w:eastAsia="Times New Roman" w:cs="Times New Roman"/>
          <w:sz w:val="24"/>
          <w:szCs w:val="24"/>
        </w:rPr>
        <w:br/>
      </w:r>
      <w:r w:rsidRPr="00FD0931">
        <w:rPr>
          <w:rFonts w:eastAsia="Times New Roman" w:cs="Times New Roman"/>
          <w:b/>
          <w:sz w:val="24"/>
          <w:szCs w:val="24"/>
        </w:rPr>
        <w:t>2002-3</w:t>
      </w:r>
      <w:proofErr w:type="gramStart"/>
      <w:r w:rsidRPr="00FD0931">
        <w:rPr>
          <w:rFonts w:eastAsia="Times New Roman" w:cs="Times New Roman"/>
          <w:b/>
          <w:sz w:val="24"/>
          <w:szCs w:val="24"/>
        </w:rPr>
        <w:t>  Ha</w:t>
      </w:r>
      <w:proofErr w:type="gramEnd"/>
      <w:r w:rsidRPr="00FD0931">
        <w:rPr>
          <w:rFonts w:eastAsia="Times New Roman" w:cs="Times New Roman"/>
          <w:b/>
          <w:sz w:val="24"/>
          <w:szCs w:val="24"/>
        </w:rPr>
        <w:t xml:space="preserve"> </w:t>
      </w:r>
      <w:proofErr w:type="spellStart"/>
      <w:r w:rsidRPr="00FD0931">
        <w:rPr>
          <w:rFonts w:eastAsia="Times New Roman" w:cs="Times New Roman"/>
          <w:b/>
          <w:sz w:val="24"/>
          <w:szCs w:val="24"/>
        </w:rPr>
        <w:t>Yesod</w:t>
      </w:r>
      <w:proofErr w:type="spellEnd"/>
      <w:r w:rsidRPr="00FD0931">
        <w:rPr>
          <w:rFonts w:eastAsia="Times New Roman" w:cs="Times New Roman"/>
          <w:sz w:val="24"/>
          <w:szCs w:val="24"/>
        </w:rPr>
        <w:t>  The Foundation from First Fruits of Zion on recommendation of Dean Wheelock of Hebrew</w:t>
      </w:r>
      <w:r w:rsidRPr="00FD0931">
        <w:rPr>
          <w:rFonts w:eastAsia="Times New Roman" w:cs="Times New Roman"/>
          <w:sz w:val="24"/>
          <w:szCs w:val="24"/>
        </w:rPr>
        <w:br/>
        <w:t>                Roots Ministries.   FFOZ has since changed their position and now tea</w:t>
      </w:r>
      <w:r w:rsidR="006D7BED">
        <w:rPr>
          <w:rFonts w:eastAsia="Times New Roman" w:cs="Times New Roman"/>
          <w:sz w:val="24"/>
          <w:szCs w:val="24"/>
        </w:rPr>
        <w:t>ch that Gentiles do not need to</w:t>
      </w:r>
      <w:r w:rsidRPr="00FD0931">
        <w:rPr>
          <w:rFonts w:eastAsia="Times New Roman" w:cs="Times New Roman"/>
          <w:sz w:val="24"/>
          <w:szCs w:val="24"/>
        </w:rPr>
        <w:t xml:space="preserve"> observe Torah.  This study as we have it is no longer available, though we would recommend the original</w:t>
      </w:r>
      <w:r w:rsidR="006D7BED">
        <w:rPr>
          <w:rFonts w:eastAsia="Times New Roman" w:cs="Times New Roman"/>
          <w:sz w:val="24"/>
          <w:szCs w:val="24"/>
        </w:rPr>
        <w:t xml:space="preserve"> </w:t>
      </w:r>
      <w:r w:rsidRPr="00FD0931">
        <w:rPr>
          <w:rFonts w:eastAsia="Times New Roman" w:cs="Times New Roman"/>
          <w:sz w:val="24"/>
          <w:szCs w:val="24"/>
        </w:rPr>
        <w:t>one.  14 week video format. We have offered this study 1-2 times a year as there is interest for new people,</w:t>
      </w:r>
      <w:proofErr w:type="gramStart"/>
      <w:r w:rsidRPr="00FD0931">
        <w:rPr>
          <w:rFonts w:eastAsia="Times New Roman" w:cs="Times New Roman"/>
          <w:sz w:val="24"/>
          <w:szCs w:val="24"/>
        </w:rPr>
        <w:t>  our</w:t>
      </w:r>
      <w:proofErr w:type="gramEnd"/>
      <w:r w:rsidRPr="00FD0931">
        <w:rPr>
          <w:rFonts w:eastAsia="Times New Roman" w:cs="Times New Roman"/>
          <w:sz w:val="24"/>
          <w:szCs w:val="24"/>
        </w:rPr>
        <w:t xml:space="preserve"> leadership people taking turns to facilitate the study w</w:t>
      </w:r>
      <w:r w:rsidRPr="00220978">
        <w:rPr>
          <w:rFonts w:eastAsia="Times New Roman" w:cs="Times New Roman"/>
          <w:sz w:val="24"/>
          <w:szCs w:val="24"/>
        </w:rPr>
        <w:t>ith each group.</w:t>
      </w:r>
      <w:r w:rsidRPr="00220978">
        <w:rPr>
          <w:rFonts w:eastAsia="Times New Roman" w:cs="Times New Roman"/>
          <w:sz w:val="24"/>
          <w:szCs w:val="24"/>
        </w:rPr>
        <w:br/>
        <w:t>              </w:t>
      </w:r>
      <w:r w:rsidRPr="00FD0931">
        <w:rPr>
          <w:rFonts w:eastAsia="Times New Roman" w:cs="Times New Roman"/>
          <w:sz w:val="24"/>
          <w:szCs w:val="24"/>
        </w:rPr>
        <w:t>  (NOTE: as of 2014, we would be more likely to recommend Tom Bradford's work at Torah Class;</w:t>
      </w:r>
      <w:proofErr w:type="gramStart"/>
      <w:r w:rsidRPr="00FD0931">
        <w:rPr>
          <w:rFonts w:eastAsia="Times New Roman" w:cs="Times New Roman"/>
          <w:sz w:val="24"/>
          <w:szCs w:val="24"/>
        </w:rPr>
        <w:t>  www.torahclass.com</w:t>
      </w:r>
      <w:proofErr w:type="gramEnd"/>
      <w:r w:rsidRPr="00FD0931">
        <w:rPr>
          <w:rFonts w:eastAsia="Times New Roman" w:cs="Times New Roman"/>
          <w:sz w:val="24"/>
          <w:szCs w:val="24"/>
        </w:rPr>
        <w:t xml:space="preserve"> )</w:t>
      </w:r>
      <w:r w:rsidRPr="00FD0931">
        <w:rPr>
          <w:rFonts w:eastAsia="Times New Roman" w:cs="Times New Roman"/>
          <w:sz w:val="24"/>
          <w:szCs w:val="24"/>
        </w:rPr>
        <w:br/>
      </w:r>
      <w:r w:rsidRPr="00FD0931">
        <w:rPr>
          <w:rFonts w:eastAsia="Times New Roman" w:cs="Times New Roman"/>
          <w:sz w:val="24"/>
          <w:szCs w:val="24"/>
        </w:rPr>
        <w:br/>
        <w:t>2003-4  Torah Club I  FFOZ     Same caution as noted above.</w:t>
      </w:r>
      <w:r w:rsidRPr="00FD0931">
        <w:rPr>
          <w:rFonts w:eastAsia="Times New Roman" w:cs="Times New Roman"/>
          <w:sz w:val="24"/>
          <w:szCs w:val="24"/>
        </w:rPr>
        <w:br/>
        <w:t>2004-5</w:t>
      </w:r>
      <w:proofErr w:type="gramStart"/>
      <w:r w:rsidRPr="00FD0931">
        <w:rPr>
          <w:rFonts w:eastAsia="Times New Roman" w:cs="Times New Roman"/>
          <w:sz w:val="24"/>
          <w:szCs w:val="24"/>
        </w:rPr>
        <w:t>  Torah</w:t>
      </w:r>
      <w:proofErr w:type="gramEnd"/>
      <w:r w:rsidRPr="00FD0931">
        <w:rPr>
          <w:rFonts w:eastAsia="Times New Roman" w:cs="Times New Roman"/>
          <w:sz w:val="24"/>
          <w:szCs w:val="24"/>
        </w:rPr>
        <w:t xml:space="preserve"> Club II    "                         "</w:t>
      </w:r>
      <w:r w:rsidRPr="00FD0931">
        <w:rPr>
          <w:rFonts w:eastAsia="Times New Roman" w:cs="Times New Roman"/>
          <w:sz w:val="24"/>
          <w:szCs w:val="24"/>
        </w:rPr>
        <w:br/>
        <w:t>2005-6  Torah Club III    "                         "</w:t>
      </w:r>
      <w:r w:rsidRPr="00FD0931">
        <w:rPr>
          <w:rFonts w:eastAsia="Times New Roman" w:cs="Times New Roman"/>
          <w:sz w:val="24"/>
          <w:szCs w:val="24"/>
        </w:rPr>
        <w:br/>
        <w:t xml:space="preserve">   </w:t>
      </w:r>
      <w:r w:rsidRPr="00FD0931">
        <w:rPr>
          <w:rFonts w:eastAsia="Times New Roman" w:cs="Times New Roman"/>
          <w:sz w:val="24"/>
          <w:szCs w:val="24"/>
        </w:rPr>
        <w:br/>
        <w:t xml:space="preserve">            Also included commentaries from </w:t>
      </w:r>
      <w:proofErr w:type="spellStart"/>
      <w:r w:rsidRPr="00FD0931">
        <w:rPr>
          <w:rFonts w:eastAsia="Times New Roman" w:cs="Times New Roman"/>
          <w:sz w:val="24"/>
          <w:szCs w:val="24"/>
        </w:rPr>
        <w:t>Na"tan</w:t>
      </w:r>
      <w:proofErr w:type="spellEnd"/>
      <w:r w:rsidRPr="00FD0931">
        <w:rPr>
          <w:rFonts w:eastAsia="Times New Roman" w:cs="Times New Roman"/>
          <w:sz w:val="24"/>
          <w:szCs w:val="24"/>
        </w:rPr>
        <w:t xml:space="preserve"> Lawrence, Carl and Julie Parker.</w:t>
      </w:r>
      <w:r w:rsidRPr="00FD0931">
        <w:rPr>
          <w:rFonts w:eastAsia="Times New Roman" w:cs="Times New Roman"/>
          <w:sz w:val="24"/>
          <w:szCs w:val="24"/>
        </w:rPr>
        <w:br/>
        <w:t xml:space="preserve">            </w:t>
      </w:r>
      <w:r w:rsidRPr="00FD0931">
        <w:rPr>
          <w:rFonts w:eastAsia="Times New Roman" w:cs="Times New Roman"/>
          <w:b/>
          <w:sz w:val="24"/>
          <w:szCs w:val="24"/>
        </w:rPr>
        <w:t xml:space="preserve">Chanukah: </w:t>
      </w:r>
      <w:proofErr w:type="spellStart"/>
      <w:r w:rsidRPr="00FD0931">
        <w:rPr>
          <w:rFonts w:eastAsia="Times New Roman" w:cs="Times New Roman"/>
          <w:b/>
          <w:sz w:val="24"/>
          <w:szCs w:val="24"/>
        </w:rPr>
        <w:t>LIght</w:t>
      </w:r>
      <w:proofErr w:type="spellEnd"/>
      <w:r w:rsidRPr="00FD0931">
        <w:rPr>
          <w:rFonts w:eastAsia="Times New Roman" w:cs="Times New Roman"/>
          <w:b/>
          <w:sz w:val="24"/>
          <w:szCs w:val="24"/>
        </w:rPr>
        <w:t xml:space="preserve"> in the Darkness</w:t>
      </w:r>
      <w:r w:rsidRPr="00FD0931">
        <w:rPr>
          <w:rFonts w:eastAsia="Times New Roman" w:cs="Times New Roman"/>
          <w:sz w:val="24"/>
          <w:szCs w:val="24"/>
        </w:rPr>
        <w:t>   FFOZ   book and DVD presentation   </w:t>
      </w:r>
      <w:r w:rsidRPr="00FD0931">
        <w:rPr>
          <w:rFonts w:eastAsia="Times New Roman" w:cs="Times New Roman"/>
          <w:sz w:val="24"/>
          <w:szCs w:val="24"/>
        </w:rPr>
        <w:br/>
        <w:t>            </w:t>
      </w:r>
      <w:proofErr w:type="gramStart"/>
      <w:r w:rsidRPr="00FD0931">
        <w:rPr>
          <w:rFonts w:eastAsia="Times New Roman" w:cs="Times New Roman"/>
          <w:b/>
          <w:sz w:val="24"/>
          <w:szCs w:val="24"/>
        </w:rPr>
        <w:t>Who</w:t>
      </w:r>
      <w:proofErr w:type="gramEnd"/>
      <w:r w:rsidRPr="00FD0931">
        <w:rPr>
          <w:rFonts w:eastAsia="Times New Roman" w:cs="Times New Roman"/>
          <w:b/>
          <w:sz w:val="24"/>
          <w:szCs w:val="24"/>
        </w:rPr>
        <w:t xml:space="preserve"> is the Bride?</w:t>
      </w:r>
      <w:r w:rsidRPr="00FD0931">
        <w:rPr>
          <w:rFonts w:eastAsia="Times New Roman" w:cs="Times New Roman"/>
          <w:sz w:val="24"/>
          <w:szCs w:val="24"/>
        </w:rPr>
        <w:t>    Rebecca Park Totillo           audio                                            summer 06</w:t>
      </w:r>
      <w:r w:rsidRPr="00FD0931">
        <w:rPr>
          <w:rFonts w:eastAsia="Times New Roman" w:cs="Times New Roman"/>
          <w:sz w:val="24"/>
          <w:szCs w:val="24"/>
        </w:rPr>
        <w:br/>
      </w:r>
      <w:r w:rsidRPr="00FD0931">
        <w:rPr>
          <w:rFonts w:eastAsia="Times New Roman" w:cs="Times New Roman"/>
          <w:sz w:val="24"/>
          <w:szCs w:val="24"/>
        </w:rPr>
        <w:lastRenderedPageBreak/>
        <w:t xml:space="preserve">            </w:t>
      </w:r>
      <w:r w:rsidRPr="00FD0931">
        <w:rPr>
          <w:rFonts w:eastAsia="Times New Roman" w:cs="Times New Roman"/>
          <w:b/>
          <w:sz w:val="24"/>
          <w:szCs w:val="24"/>
        </w:rPr>
        <w:t>Worship and Warfare: The Church's Neglected Weapon</w:t>
      </w:r>
      <w:proofErr w:type="gramStart"/>
      <w:r w:rsidRPr="00FD0931">
        <w:rPr>
          <w:rFonts w:eastAsia="Times New Roman" w:cs="Times New Roman"/>
          <w:sz w:val="24"/>
          <w:szCs w:val="24"/>
        </w:rPr>
        <w:t>  tape</w:t>
      </w:r>
      <w:proofErr w:type="gramEnd"/>
      <w:r w:rsidRPr="00FD0931">
        <w:rPr>
          <w:rFonts w:eastAsia="Times New Roman" w:cs="Times New Roman"/>
          <w:sz w:val="24"/>
          <w:szCs w:val="24"/>
        </w:rPr>
        <w:t>   and book entitled:</w:t>
      </w:r>
      <w:r w:rsidRPr="00FD0931">
        <w:rPr>
          <w:rFonts w:eastAsia="Times New Roman" w:cs="Times New Roman"/>
          <w:sz w:val="24"/>
          <w:szCs w:val="24"/>
        </w:rPr>
        <w:br/>
        <w:t>            </w:t>
      </w:r>
      <w:r w:rsidRPr="00FD0931">
        <w:rPr>
          <w:rFonts w:eastAsia="Times New Roman" w:cs="Times New Roman"/>
          <w:b/>
          <w:sz w:val="24"/>
          <w:szCs w:val="24"/>
          <w:u w:val="single"/>
        </w:rPr>
        <w:t>Worship: Holy Ground, Battle Ground or Play Ground?</w:t>
      </w:r>
      <w:r w:rsidRPr="00FD0931">
        <w:rPr>
          <w:rFonts w:eastAsia="Times New Roman" w:cs="Times New Roman"/>
          <w:sz w:val="24"/>
          <w:szCs w:val="24"/>
          <w:u w:val="single"/>
        </w:rPr>
        <w:t>     </w:t>
      </w:r>
      <w:r w:rsidRPr="00FD0931">
        <w:rPr>
          <w:rFonts w:eastAsia="Times New Roman" w:cs="Times New Roman"/>
          <w:sz w:val="24"/>
          <w:szCs w:val="24"/>
        </w:rPr>
        <w:t xml:space="preserve">    </w:t>
      </w:r>
      <w:proofErr w:type="gramStart"/>
      <w:r w:rsidRPr="00FD0931">
        <w:rPr>
          <w:rFonts w:eastAsia="Times New Roman" w:cs="Times New Roman"/>
          <w:sz w:val="24"/>
          <w:szCs w:val="24"/>
        </w:rPr>
        <w:t>by</w:t>
      </w:r>
      <w:proofErr w:type="gramEnd"/>
      <w:r w:rsidRPr="00FD0931">
        <w:rPr>
          <w:rFonts w:eastAsia="Times New Roman" w:cs="Times New Roman"/>
          <w:sz w:val="24"/>
          <w:szCs w:val="24"/>
        </w:rPr>
        <w:t xml:space="preserve"> Warren </w:t>
      </w:r>
      <w:proofErr w:type="spellStart"/>
      <w:r w:rsidRPr="00FD0931">
        <w:rPr>
          <w:rFonts w:eastAsia="Times New Roman" w:cs="Times New Roman"/>
          <w:sz w:val="24"/>
          <w:szCs w:val="24"/>
        </w:rPr>
        <w:t>Wiersbe</w:t>
      </w:r>
      <w:proofErr w:type="spellEnd"/>
      <w:r w:rsidRPr="00FD0931">
        <w:rPr>
          <w:rFonts w:eastAsia="Times New Roman" w:cs="Times New Roman"/>
          <w:sz w:val="24"/>
          <w:szCs w:val="24"/>
        </w:rPr>
        <w:t> </w:t>
      </w:r>
    </w:p>
    <w:p w:rsidR="006D7BED" w:rsidRPr="00220978" w:rsidRDefault="006D7BED" w:rsidP="006D7BED">
      <w:pPr>
        <w:spacing w:after="240" w:line="240" w:lineRule="auto"/>
        <w:rPr>
          <w:rFonts w:eastAsia="Times New Roman" w:cs="Times New Roman"/>
          <w:sz w:val="24"/>
          <w:szCs w:val="24"/>
        </w:rPr>
      </w:pPr>
      <w:r>
        <w:rPr>
          <w:rFonts w:eastAsia="Times New Roman" w:cs="Times New Roman"/>
          <w:sz w:val="24"/>
          <w:szCs w:val="24"/>
        </w:rPr>
        <w:t>Not Messianic in focus but deep and thorough encouragement for the importance of worship.</w:t>
      </w:r>
    </w:p>
    <w:p w:rsidR="00220978" w:rsidRPr="00220978" w:rsidRDefault="00FD0931" w:rsidP="00FD0931">
      <w:pPr>
        <w:spacing w:after="240" w:line="240" w:lineRule="auto"/>
        <w:rPr>
          <w:rFonts w:eastAsia="Times New Roman" w:cs="Times New Roman"/>
          <w:sz w:val="24"/>
          <w:szCs w:val="24"/>
        </w:rPr>
      </w:pPr>
      <w:r w:rsidRPr="00220978">
        <w:rPr>
          <w:rFonts w:eastAsia="Times New Roman" w:cs="Times New Roman"/>
          <w:sz w:val="24"/>
          <w:szCs w:val="24"/>
        </w:rPr>
        <w:t xml:space="preserve">    An audio of this teaching by Warren </w:t>
      </w:r>
      <w:proofErr w:type="spellStart"/>
      <w:r w:rsidRPr="00220978">
        <w:rPr>
          <w:rFonts w:eastAsia="Times New Roman" w:cs="Times New Roman"/>
          <w:sz w:val="24"/>
          <w:szCs w:val="24"/>
        </w:rPr>
        <w:t>Wiersbe</w:t>
      </w:r>
      <w:proofErr w:type="spellEnd"/>
      <w:r w:rsidRPr="00220978">
        <w:rPr>
          <w:rFonts w:eastAsia="Times New Roman" w:cs="Times New Roman"/>
          <w:sz w:val="24"/>
          <w:szCs w:val="24"/>
        </w:rPr>
        <w:t xml:space="preserve"> is available on our website on the </w:t>
      </w:r>
      <w:hyperlink r:id="rId6" w:history="1">
        <w:r w:rsidRPr="00220978">
          <w:rPr>
            <w:rStyle w:val="Hyperlink"/>
            <w:rFonts w:eastAsia="Times New Roman" w:cs="Times New Roman"/>
            <w:sz w:val="24"/>
            <w:szCs w:val="24"/>
          </w:rPr>
          <w:t>Worship page.</w:t>
        </w:r>
      </w:hyperlink>
      <w:r w:rsidRPr="00FD0931">
        <w:rPr>
          <w:rFonts w:eastAsia="Times New Roman" w:cs="Times New Roman"/>
          <w:sz w:val="24"/>
          <w:szCs w:val="24"/>
        </w:rPr>
        <w:br/>
      </w:r>
      <w:r w:rsidRPr="00FD0931">
        <w:rPr>
          <w:rFonts w:eastAsia="Times New Roman" w:cs="Times New Roman"/>
          <w:sz w:val="24"/>
          <w:szCs w:val="24"/>
        </w:rPr>
        <w:br/>
        <w:t xml:space="preserve">             </w:t>
      </w:r>
      <w:r w:rsidRPr="00FD0931">
        <w:rPr>
          <w:rFonts w:eastAsia="Times New Roman" w:cs="Times New Roman"/>
          <w:b/>
          <w:sz w:val="24"/>
          <w:szCs w:val="24"/>
        </w:rPr>
        <w:t>Biblical Research Techniques Weekend</w:t>
      </w:r>
      <w:r w:rsidRPr="00FD0931">
        <w:rPr>
          <w:rFonts w:eastAsia="Times New Roman" w:cs="Times New Roman"/>
          <w:sz w:val="24"/>
          <w:szCs w:val="24"/>
        </w:rPr>
        <w:t xml:space="preserve"> Seminar   Frank Houtz</w:t>
      </w:r>
      <w:proofErr w:type="gramStart"/>
      <w:r w:rsidRPr="00FD0931">
        <w:rPr>
          <w:rFonts w:eastAsia="Times New Roman" w:cs="Times New Roman"/>
          <w:sz w:val="24"/>
          <w:szCs w:val="24"/>
        </w:rPr>
        <w:t>  Dry</w:t>
      </w:r>
      <w:proofErr w:type="gramEnd"/>
      <w:r w:rsidRPr="00FD0931">
        <w:rPr>
          <w:rFonts w:eastAsia="Times New Roman" w:cs="Times New Roman"/>
          <w:sz w:val="24"/>
          <w:szCs w:val="24"/>
        </w:rPr>
        <w:t xml:space="preserve"> Bones Restoration Company</w:t>
      </w:r>
      <w:r w:rsidRPr="00FD0931">
        <w:rPr>
          <w:rFonts w:eastAsia="Times New Roman" w:cs="Times New Roman"/>
          <w:sz w:val="24"/>
          <w:szCs w:val="24"/>
        </w:rPr>
        <w:br/>
        <w:t xml:space="preserve">             </w:t>
      </w:r>
      <w:r w:rsidRPr="00FD0931">
        <w:rPr>
          <w:rFonts w:eastAsia="Times New Roman" w:cs="Times New Roman"/>
          <w:b/>
          <w:sz w:val="24"/>
          <w:szCs w:val="24"/>
        </w:rPr>
        <w:t>La Shon Hara</w:t>
      </w:r>
      <w:r w:rsidRPr="00FD0931">
        <w:rPr>
          <w:rFonts w:eastAsia="Times New Roman" w:cs="Times New Roman"/>
          <w:sz w:val="24"/>
          <w:szCs w:val="24"/>
        </w:rPr>
        <w:t>   presentation by Dean Wheelock</w:t>
      </w:r>
      <w:r w:rsidRPr="00FD0931">
        <w:rPr>
          <w:rFonts w:eastAsia="Times New Roman" w:cs="Times New Roman"/>
          <w:sz w:val="24"/>
          <w:szCs w:val="24"/>
        </w:rPr>
        <w:br/>
        <w:t>We have always continued with reading the Torah portion out loud weekly,</w:t>
      </w:r>
      <w:r w:rsidR="00220978" w:rsidRPr="00220978">
        <w:rPr>
          <w:rFonts w:eastAsia="Times New Roman" w:cs="Times New Roman"/>
          <w:sz w:val="24"/>
          <w:szCs w:val="24"/>
        </w:rPr>
        <w:t xml:space="preserve"> dividing approximately equal number of verses among all, </w:t>
      </w:r>
      <w:r w:rsidRPr="00FD0931">
        <w:rPr>
          <w:rFonts w:eastAsia="Times New Roman" w:cs="Times New Roman"/>
          <w:sz w:val="24"/>
          <w:szCs w:val="24"/>
        </w:rPr>
        <w:t xml:space="preserve"> and have encouraged individual study and observations on each weekly portion at the same time that we have added additional studies as below.</w:t>
      </w:r>
      <w:r w:rsidRPr="00FD0931">
        <w:rPr>
          <w:rFonts w:eastAsia="Times New Roman" w:cs="Times New Roman"/>
          <w:sz w:val="24"/>
          <w:szCs w:val="24"/>
        </w:rPr>
        <w:br/>
      </w:r>
      <w:r w:rsidRPr="00FD0931">
        <w:rPr>
          <w:rFonts w:eastAsia="Times New Roman" w:cs="Times New Roman"/>
          <w:sz w:val="24"/>
          <w:szCs w:val="24"/>
        </w:rPr>
        <w:br/>
      </w:r>
      <w:r w:rsidRPr="00FD0931">
        <w:rPr>
          <w:rFonts w:eastAsia="Times New Roman" w:cs="Times New Roman"/>
          <w:sz w:val="24"/>
          <w:szCs w:val="24"/>
        </w:rPr>
        <w:br/>
      </w:r>
      <w:r w:rsidRPr="00FD0931">
        <w:rPr>
          <w:rFonts w:eastAsia="Times New Roman" w:cs="Times New Roman"/>
          <w:b/>
          <w:sz w:val="24"/>
          <w:szCs w:val="24"/>
        </w:rPr>
        <w:t xml:space="preserve">2006  </w:t>
      </w:r>
      <w:proofErr w:type="spellStart"/>
      <w:r w:rsidRPr="00FD0931">
        <w:rPr>
          <w:rFonts w:eastAsia="Times New Roman" w:cs="Times New Roman"/>
          <w:b/>
          <w:sz w:val="24"/>
          <w:szCs w:val="24"/>
        </w:rPr>
        <w:t>Eschatalogy</w:t>
      </w:r>
      <w:proofErr w:type="spellEnd"/>
      <w:r w:rsidRPr="00FD0931">
        <w:rPr>
          <w:rFonts w:eastAsia="Times New Roman" w:cs="Times New Roman"/>
          <w:b/>
          <w:sz w:val="24"/>
          <w:szCs w:val="24"/>
        </w:rPr>
        <w:t xml:space="preserve"> Revew                                                                                              </w:t>
      </w:r>
      <w:r w:rsidRPr="00FD0931">
        <w:rPr>
          <w:rFonts w:eastAsia="Times New Roman" w:cs="Times New Roman"/>
          <w:sz w:val="24"/>
          <w:szCs w:val="24"/>
        </w:rPr>
        <w:t>winter</w:t>
      </w:r>
      <w:r w:rsidRPr="00FD0931">
        <w:rPr>
          <w:rFonts w:eastAsia="Times New Roman" w:cs="Times New Roman"/>
          <w:sz w:val="24"/>
          <w:szCs w:val="24"/>
        </w:rPr>
        <w:br/>
      </w:r>
      <w:r w:rsidRPr="00FD0931">
        <w:rPr>
          <w:rFonts w:eastAsia="Times New Roman" w:cs="Times New Roman"/>
          <w:sz w:val="24"/>
          <w:szCs w:val="24"/>
        </w:rPr>
        <w:br/>
      </w:r>
      <w:r w:rsidRPr="00FD0931">
        <w:rPr>
          <w:rFonts w:eastAsia="Times New Roman" w:cs="Times New Roman"/>
          <w:b/>
          <w:sz w:val="24"/>
          <w:szCs w:val="24"/>
        </w:rPr>
        <w:t>2007  Spiritual Gifts</w:t>
      </w:r>
      <w:r w:rsidRPr="00FD0931">
        <w:rPr>
          <w:rFonts w:eastAsia="Times New Roman" w:cs="Times New Roman"/>
          <w:sz w:val="24"/>
          <w:szCs w:val="24"/>
        </w:rPr>
        <w:t>    Henry Blackaby                                                                         summer</w:t>
      </w:r>
      <w:r w:rsidRPr="00FD0931">
        <w:rPr>
          <w:rFonts w:eastAsia="Times New Roman" w:cs="Times New Roman"/>
          <w:sz w:val="24"/>
          <w:szCs w:val="24"/>
        </w:rPr>
        <w:br/>
      </w:r>
      <w:r w:rsidRPr="00FD0931">
        <w:rPr>
          <w:rFonts w:eastAsia="Times New Roman" w:cs="Times New Roman"/>
          <w:sz w:val="24"/>
          <w:szCs w:val="24"/>
        </w:rPr>
        <w:br/>
      </w:r>
      <w:r w:rsidRPr="00FD0931">
        <w:rPr>
          <w:rFonts w:eastAsia="Times New Roman" w:cs="Times New Roman"/>
          <w:b/>
          <w:sz w:val="24"/>
          <w:szCs w:val="24"/>
        </w:rPr>
        <w:t>2007  Spiritual Warfare</w:t>
      </w:r>
      <w:r w:rsidRPr="00FD0931">
        <w:rPr>
          <w:rFonts w:eastAsia="Times New Roman" w:cs="Times New Roman"/>
          <w:sz w:val="24"/>
          <w:szCs w:val="24"/>
        </w:rPr>
        <w:t>                     Barb Klika                                                               fall</w:t>
      </w:r>
      <w:r w:rsidRPr="00FD0931">
        <w:rPr>
          <w:rFonts w:eastAsia="Times New Roman" w:cs="Times New Roman"/>
          <w:sz w:val="24"/>
          <w:szCs w:val="24"/>
        </w:rPr>
        <w:br/>
      </w:r>
      <w:r w:rsidRPr="00FD0931">
        <w:rPr>
          <w:rFonts w:eastAsia="Times New Roman" w:cs="Times New Roman"/>
          <w:sz w:val="24"/>
          <w:szCs w:val="24"/>
        </w:rPr>
        <w:br/>
      </w:r>
      <w:r w:rsidRPr="00FD0931">
        <w:rPr>
          <w:rFonts w:eastAsia="Times New Roman" w:cs="Times New Roman"/>
          <w:b/>
          <w:sz w:val="24"/>
          <w:szCs w:val="24"/>
        </w:rPr>
        <w:t>2007-8  Galatians Study</w:t>
      </w:r>
      <w:r w:rsidRPr="00FD0931">
        <w:rPr>
          <w:rFonts w:eastAsia="Times New Roman" w:cs="Times New Roman"/>
          <w:sz w:val="24"/>
          <w:szCs w:val="24"/>
        </w:rPr>
        <w:t xml:space="preserve">   Tim </w:t>
      </w:r>
      <w:proofErr w:type="spellStart"/>
      <w:r w:rsidRPr="00FD0931">
        <w:rPr>
          <w:rFonts w:eastAsia="Times New Roman" w:cs="Times New Roman"/>
          <w:sz w:val="24"/>
          <w:szCs w:val="24"/>
        </w:rPr>
        <w:t>Hegg</w:t>
      </w:r>
      <w:proofErr w:type="spellEnd"/>
      <w:r w:rsidRPr="00FD0931">
        <w:rPr>
          <w:rFonts w:eastAsia="Times New Roman" w:cs="Times New Roman"/>
          <w:sz w:val="24"/>
          <w:szCs w:val="24"/>
        </w:rPr>
        <w:t xml:space="preserve">  Torah Resources       Janell Schroeder </w:t>
      </w:r>
      <w:proofErr w:type="spellStart"/>
      <w:r w:rsidRPr="00FD0931">
        <w:rPr>
          <w:rFonts w:eastAsia="Times New Roman" w:cs="Times New Roman"/>
          <w:sz w:val="24"/>
          <w:szCs w:val="24"/>
        </w:rPr>
        <w:t>faciliated</w:t>
      </w:r>
      <w:proofErr w:type="spellEnd"/>
      <w:r w:rsidRPr="00FD0931">
        <w:rPr>
          <w:rFonts w:eastAsia="Times New Roman" w:cs="Times New Roman"/>
          <w:sz w:val="24"/>
          <w:szCs w:val="24"/>
        </w:rPr>
        <w:t xml:space="preserve">                      </w:t>
      </w:r>
      <w:r w:rsidRPr="00FD0931">
        <w:rPr>
          <w:rFonts w:eastAsia="Times New Roman" w:cs="Times New Roman"/>
          <w:sz w:val="24"/>
          <w:szCs w:val="24"/>
        </w:rPr>
        <w:br/>
      </w:r>
      <w:r w:rsidRPr="00FD0931">
        <w:rPr>
          <w:rFonts w:eastAsia="Times New Roman" w:cs="Times New Roman"/>
          <w:sz w:val="24"/>
          <w:szCs w:val="24"/>
        </w:rPr>
        <w:br/>
      </w:r>
      <w:r w:rsidRPr="00FD0931">
        <w:rPr>
          <w:rFonts w:eastAsia="Times New Roman" w:cs="Times New Roman"/>
          <w:b/>
          <w:sz w:val="24"/>
          <w:szCs w:val="24"/>
        </w:rPr>
        <w:t>2008       Prayer Review</w:t>
      </w:r>
      <w:r w:rsidRPr="00FD0931">
        <w:rPr>
          <w:rFonts w:eastAsia="Times New Roman" w:cs="Times New Roman"/>
          <w:sz w:val="24"/>
          <w:szCs w:val="24"/>
        </w:rPr>
        <w:t>          </w:t>
      </w:r>
      <w:r w:rsidR="006D7BED">
        <w:rPr>
          <w:rFonts w:eastAsia="Times New Roman" w:cs="Times New Roman"/>
          <w:sz w:val="24"/>
          <w:szCs w:val="24"/>
        </w:rPr>
        <w:t>Consideration of similarities/difference in personal and corporate prayer. Encouragement for all to grow accustomed to leading and verbally participating in corporate prayer.</w:t>
      </w:r>
      <w:r w:rsidRPr="00FD0931">
        <w:rPr>
          <w:rFonts w:eastAsia="Times New Roman" w:cs="Times New Roman"/>
          <w:sz w:val="24"/>
          <w:szCs w:val="24"/>
        </w:rPr>
        <w:t>                Barb Klika</w:t>
      </w:r>
      <w:r w:rsidRPr="00FD0931">
        <w:rPr>
          <w:rFonts w:eastAsia="Times New Roman" w:cs="Times New Roman"/>
          <w:sz w:val="24"/>
          <w:szCs w:val="24"/>
        </w:rPr>
        <w:br/>
      </w:r>
      <w:r w:rsidRPr="00FD0931">
        <w:rPr>
          <w:rFonts w:eastAsia="Times New Roman" w:cs="Times New Roman"/>
          <w:sz w:val="24"/>
          <w:szCs w:val="24"/>
        </w:rPr>
        <w:br/>
      </w:r>
      <w:r w:rsidRPr="00FD0931">
        <w:rPr>
          <w:rFonts w:eastAsia="Times New Roman" w:cs="Times New Roman"/>
          <w:b/>
          <w:sz w:val="24"/>
          <w:szCs w:val="24"/>
        </w:rPr>
        <w:t>2008-9</w:t>
      </w:r>
      <w:proofErr w:type="gramStart"/>
      <w:r w:rsidRPr="00FD0931">
        <w:rPr>
          <w:rFonts w:eastAsia="Times New Roman" w:cs="Times New Roman"/>
          <w:b/>
          <w:sz w:val="24"/>
          <w:szCs w:val="24"/>
        </w:rPr>
        <w:t>  Creation</w:t>
      </w:r>
      <w:proofErr w:type="gramEnd"/>
      <w:r w:rsidRPr="00FD0931">
        <w:rPr>
          <w:rFonts w:eastAsia="Times New Roman" w:cs="Times New Roman"/>
          <w:b/>
          <w:sz w:val="24"/>
          <w:szCs w:val="24"/>
        </w:rPr>
        <w:t xml:space="preserve"> Gospel</w:t>
      </w:r>
      <w:r w:rsidRPr="00FD0931">
        <w:rPr>
          <w:rFonts w:eastAsia="Times New Roman" w:cs="Times New Roman"/>
          <w:sz w:val="24"/>
          <w:szCs w:val="24"/>
        </w:rPr>
        <w:t xml:space="preserve">  </w:t>
      </w:r>
      <w:proofErr w:type="spellStart"/>
      <w:r w:rsidRPr="00FD0931">
        <w:rPr>
          <w:rFonts w:eastAsia="Times New Roman" w:cs="Times New Roman"/>
          <w:b/>
          <w:sz w:val="24"/>
          <w:szCs w:val="24"/>
        </w:rPr>
        <w:t>Rav</w:t>
      </w:r>
      <w:proofErr w:type="spellEnd"/>
      <w:r w:rsidRPr="00FD0931">
        <w:rPr>
          <w:rFonts w:eastAsia="Times New Roman" w:cs="Times New Roman"/>
          <w:b/>
          <w:sz w:val="24"/>
          <w:szCs w:val="24"/>
        </w:rPr>
        <w:t xml:space="preserve">. </w:t>
      </w:r>
      <w:proofErr w:type="spellStart"/>
      <w:r w:rsidRPr="00FD0931">
        <w:rPr>
          <w:rFonts w:eastAsia="Times New Roman" w:cs="Times New Roman"/>
          <w:b/>
          <w:sz w:val="24"/>
          <w:szCs w:val="24"/>
        </w:rPr>
        <w:t>Hollisa</w:t>
      </w:r>
      <w:proofErr w:type="spellEnd"/>
      <w:r w:rsidRPr="00FD0931">
        <w:rPr>
          <w:rFonts w:eastAsia="Times New Roman" w:cs="Times New Roman"/>
          <w:b/>
          <w:sz w:val="24"/>
          <w:szCs w:val="24"/>
        </w:rPr>
        <w:t xml:space="preserve"> </w:t>
      </w:r>
      <w:proofErr w:type="spellStart"/>
      <w:r w:rsidRPr="00FD0931">
        <w:rPr>
          <w:rFonts w:eastAsia="Times New Roman" w:cs="Times New Roman"/>
          <w:b/>
          <w:sz w:val="24"/>
          <w:szCs w:val="24"/>
        </w:rPr>
        <w:t>Alewine</w:t>
      </w:r>
      <w:proofErr w:type="spellEnd"/>
      <w:r w:rsidRPr="00FD0931">
        <w:rPr>
          <w:rFonts w:eastAsia="Times New Roman" w:cs="Times New Roman"/>
          <w:sz w:val="24"/>
          <w:szCs w:val="24"/>
        </w:rPr>
        <w:t>                                                  winter through spring</w:t>
      </w:r>
      <w:r w:rsidRPr="00FD0931">
        <w:rPr>
          <w:rFonts w:eastAsia="Times New Roman" w:cs="Times New Roman"/>
          <w:sz w:val="24"/>
          <w:szCs w:val="24"/>
        </w:rPr>
        <w:br/>
        <w:t>                   Chiastic study of 7s</w:t>
      </w:r>
    </w:p>
    <w:p w:rsidR="00220978" w:rsidRPr="00220978" w:rsidRDefault="00FD0931" w:rsidP="00FD0931">
      <w:pPr>
        <w:spacing w:after="240" w:line="240" w:lineRule="auto"/>
        <w:rPr>
          <w:rFonts w:eastAsia="Times New Roman" w:cs="Times New Roman"/>
          <w:sz w:val="24"/>
          <w:szCs w:val="24"/>
        </w:rPr>
      </w:pPr>
      <w:r w:rsidRPr="00FD0931">
        <w:rPr>
          <w:rFonts w:eastAsia="Times New Roman" w:cs="Times New Roman"/>
          <w:sz w:val="24"/>
          <w:szCs w:val="24"/>
        </w:rPr>
        <w:br/>
      </w:r>
      <w:r w:rsidRPr="00FD0931">
        <w:rPr>
          <w:rFonts w:eastAsia="Times New Roman" w:cs="Times New Roman"/>
          <w:b/>
          <w:sz w:val="24"/>
          <w:szCs w:val="24"/>
        </w:rPr>
        <w:t>2008-9</w:t>
      </w:r>
      <w:proofErr w:type="gramStart"/>
      <w:r w:rsidRPr="00FD0931">
        <w:rPr>
          <w:rFonts w:eastAsia="Times New Roman" w:cs="Times New Roman"/>
          <w:b/>
          <w:sz w:val="24"/>
          <w:szCs w:val="24"/>
        </w:rPr>
        <w:t>  Torah</w:t>
      </w:r>
      <w:proofErr w:type="gramEnd"/>
      <w:r w:rsidRPr="00FD0931">
        <w:rPr>
          <w:rFonts w:eastAsia="Times New Roman" w:cs="Times New Roman"/>
          <w:b/>
          <w:sz w:val="24"/>
          <w:szCs w:val="24"/>
        </w:rPr>
        <w:t xml:space="preserve"> Commentaries  Tony Robinson  Restoration of Torah</w:t>
      </w:r>
      <w:r w:rsidRPr="00FD0931">
        <w:rPr>
          <w:rFonts w:eastAsia="Times New Roman" w:cs="Times New Roman"/>
          <w:sz w:val="24"/>
          <w:szCs w:val="24"/>
        </w:rPr>
        <w:t>           winter through spring</w:t>
      </w:r>
      <w:r w:rsidRPr="00FD0931">
        <w:rPr>
          <w:rFonts w:eastAsia="Times New Roman" w:cs="Times New Roman"/>
          <w:sz w:val="24"/>
          <w:szCs w:val="24"/>
        </w:rPr>
        <w:br/>
        <w:t>                    Thematic/</w:t>
      </w:r>
      <w:r w:rsidR="00220978" w:rsidRPr="00220978">
        <w:rPr>
          <w:rFonts w:eastAsia="Times New Roman" w:cs="Times New Roman"/>
          <w:sz w:val="24"/>
          <w:szCs w:val="24"/>
        </w:rPr>
        <w:t>chiastic study format</w:t>
      </w:r>
      <w:r w:rsidR="00220978" w:rsidRPr="00220978">
        <w:rPr>
          <w:rFonts w:eastAsia="Times New Roman" w:cs="Times New Roman"/>
          <w:sz w:val="24"/>
          <w:szCs w:val="24"/>
        </w:rPr>
        <w:br/>
      </w:r>
      <w:r w:rsidR="00220978" w:rsidRPr="00220978">
        <w:rPr>
          <w:rFonts w:eastAsia="Times New Roman" w:cs="Times New Roman"/>
          <w:sz w:val="24"/>
          <w:szCs w:val="24"/>
        </w:rPr>
        <w:br/>
        <w:t>2009 -11</w:t>
      </w:r>
      <w:r w:rsidRPr="00FD0931">
        <w:rPr>
          <w:rFonts w:eastAsia="Times New Roman" w:cs="Times New Roman"/>
          <w:sz w:val="24"/>
          <w:szCs w:val="24"/>
        </w:rPr>
        <w:t xml:space="preserve">  Assistance editing Wicked Lamp study by </w:t>
      </w:r>
      <w:proofErr w:type="spellStart"/>
      <w:r w:rsidRPr="00FD0931">
        <w:rPr>
          <w:rFonts w:eastAsia="Times New Roman" w:cs="Times New Roman"/>
          <w:sz w:val="24"/>
          <w:szCs w:val="24"/>
        </w:rPr>
        <w:t>Rav</w:t>
      </w:r>
      <w:proofErr w:type="spellEnd"/>
      <w:r w:rsidRPr="00FD0931">
        <w:rPr>
          <w:rFonts w:eastAsia="Times New Roman" w:cs="Times New Roman"/>
          <w:sz w:val="24"/>
          <w:szCs w:val="24"/>
        </w:rPr>
        <w:t xml:space="preserve">. </w:t>
      </w:r>
      <w:proofErr w:type="spellStart"/>
      <w:r w:rsidRPr="00FD0931">
        <w:rPr>
          <w:rFonts w:eastAsia="Times New Roman" w:cs="Times New Roman"/>
          <w:sz w:val="24"/>
          <w:szCs w:val="24"/>
        </w:rPr>
        <w:t>Hollisa</w:t>
      </w:r>
      <w:proofErr w:type="spellEnd"/>
      <w:r w:rsidRPr="00FD0931">
        <w:rPr>
          <w:rFonts w:eastAsia="Times New Roman" w:cs="Times New Roman"/>
          <w:sz w:val="24"/>
          <w:szCs w:val="24"/>
        </w:rPr>
        <w:t xml:space="preserve"> </w:t>
      </w:r>
      <w:proofErr w:type="spellStart"/>
      <w:r w:rsidRPr="00FD0931">
        <w:rPr>
          <w:rFonts w:eastAsia="Times New Roman" w:cs="Times New Roman"/>
          <w:sz w:val="24"/>
          <w:szCs w:val="24"/>
        </w:rPr>
        <w:t>Alewine</w:t>
      </w:r>
      <w:proofErr w:type="spellEnd"/>
      <w:r w:rsidRPr="00FD0931">
        <w:rPr>
          <w:rFonts w:eastAsia="Times New Roman" w:cs="Times New Roman"/>
          <w:sz w:val="24"/>
          <w:szCs w:val="24"/>
        </w:rPr>
        <w:t>          fall</w:t>
      </w:r>
      <w:r w:rsidRPr="00FD0931">
        <w:rPr>
          <w:rFonts w:eastAsia="Times New Roman" w:cs="Times New Roman"/>
          <w:sz w:val="24"/>
          <w:szCs w:val="24"/>
        </w:rPr>
        <w:br/>
        <w:t xml:space="preserve">                   </w:t>
      </w:r>
      <w:r w:rsidRPr="00FD0931">
        <w:rPr>
          <w:rFonts w:eastAsia="Times New Roman" w:cs="Times New Roman"/>
          <w:b/>
          <w:sz w:val="24"/>
          <w:szCs w:val="24"/>
        </w:rPr>
        <w:t>Tony Robinson Torah Commentaries</w:t>
      </w:r>
      <w:r w:rsidRPr="00FD0931">
        <w:rPr>
          <w:rFonts w:eastAsia="Times New Roman" w:cs="Times New Roman"/>
          <w:sz w:val="24"/>
          <w:szCs w:val="24"/>
        </w:rPr>
        <w:t>                           </w:t>
      </w:r>
      <w:r w:rsidR="006D7BED">
        <w:rPr>
          <w:rFonts w:eastAsia="Times New Roman" w:cs="Times New Roman"/>
          <w:sz w:val="24"/>
          <w:szCs w:val="24"/>
        </w:rPr>
        <w:t xml:space="preserve">                         </w:t>
      </w:r>
      <w:r w:rsidRPr="00FD0931">
        <w:rPr>
          <w:rFonts w:eastAsia="Times New Roman" w:cs="Times New Roman"/>
          <w:sz w:val="24"/>
          <w:szCs w:val="24"/>
        </w:rPr>
        <w:br/>
      </w:r>
      <w:r w:rsidRPr="00FD0931">
        <w:rPr>
          <w:rFonts w:eastAsia="Times New Roman" w:cs="Times New Roman"/>
          <w:b/>
          <w:sz w:val="24"/>
          <w:szCs w:val="24"/>
        </w:rPr>
        <w:t xml:space="preserve">                   Roman's Study   Tim </w:t>
      </w:r>
      <w:proofErr w:type="spellStart"/>
      <w:r w:rsidRPr="00FD0931">
        <w:rPr>
          <w:rFonts w:eastAsia="Times New Roman" w:cs="Times New Roman"/>
          <w:b/>
          <w:sz w:val="24"/>
          <w:szCs w:val="24"/>
        </w:rPr>
        <w:t>Hegg</w:t>
      </w:r>
      <w:proofErr w:type="spellEnd"/>
      <w:r w:rsidRPr="00FD0931">
        <w:rPr>
          <w:rFonts w:eastAsia="Times New Roman" w:cs="Times New Roman"/>
          <w:sz w:val="24"/>
          <w:szCs w:val="24"/>
        </w:rPr>
        <w:t xml:space="preserve">                             Janell Schroeder </w:t>
      </w:r>
      <w:r w:rsidR="00220978" w:rsidRPr="00220978">
        <w:rPr>
          <w:rFonts w:eastAsia="Times New Roman" w:cs="Times New Roman"/>
          <w:sz w:val="24"/>
          <w:szCs w:val="24"/>
        </w:rPr>
        <w:t>facilitating</w:t>
      </w:r>
    </w:p>
    <w:p w:rsidR="006D7BED" w:rsidRDefault="00FD0931" w:rsidP="00FD0931">
      <w:pPr>
        <w:spacing w:after="240" w:line="240" w:lineRule="auto"/>
        <w:rPr>
          <w:rFonts w:eastAsia="Times New Roman" w:cs="Times New Roman"/>
          <w:sz w:val="24"/>
          <w:szCs w:val="24"/>
        </w:rPr>
      </w:pPr>
      <w:r w:rsidRPr="00FD0931">
        <w:rPr>
          <w:rFonts w:eastAsia="Times New Roman" w:cs="Times New Roman"/>
          <w:b/>
          <w:sz w:val="24"/>
          <w:szCs w:val="24"/>
        </w:rPr>
        <w:t>2011--      Concentrating on Torah portion using thematic studies,</w:t>
      </w:r>
      <w:r w:rsidRPr="00FD0931">
        <w:rPr>
          <w:rFonts w:eastAsia="Times New Roman" w:cs="Times New Roman"/>
          <w:sz w:val="24"/>
          <w:szCs w:val="24"/>
        </w:rPr>
        <w:t xml:space="preserve"> drawing Torah and Brit </w:t>
      </w:r>
      <w:proofErr w:type="spellStart"/>
      <w:r w:rsidRPr="00FD0931">
        <w:rPr>
          <w:rFonts w:eastAsia="Times New Roman" w:cs="Times New Roman"/>
          <w:sz w:val="24"/>
          <w:szCs w:val="24"/>
        </w:rPr>
        <w:t>Chadashah</w:t>
      </w:r>
      <w:proofErr w:type="spellEnd"/>
      <w:r w:rsidRPr="00FD0931">
        <w:rPr>
          <w:rFonts w:eastAsia="Times New Roman" w:cs="Times New Roman"/>
          <w:sz w:val="24"/>
          <w:szCs w:val="24"/>
        </w:rPr>
        <w:t xml:space="preserve"> together </w:t>
      </w:r>
      <w:r w:rsidR="00220978" w:rsidRPr="00220978">
        <w:rPr>
          <w:rFonts w:eastAsia="Times New Roman" w:cs="Times New Roman"/>
          <w:sz w:val="24"/>
          <w:szCs w:val="24"/>
        </w:rPr>
        <w:t xml:space="preserve">  </w:t>
      </w:r>
      <w:r w:rsidR="006D7BED">
        <w:rPr>
          <w:rFonts w:eastAsia="Times New Roman" w:cs="Times New Roman"/>
          <w:sz w:val="24"/>
          <w:szCs w:val="24"/>
        </w:rPr>
        <w:t>for current application, </w:t>
      </w:r>
      <w:r w:rsidRPr="00FD0931">
        <w:rPr>
          <w:rFonts w:eastAsia="Times New Roman" w:cs="Times New Roman"/>
          <w:sz w:val="24"/>
          <w:szCs w:val="24"/>
        </w:rPr>
        <w:t xml:space="preserve">and personal observations using paleo Hebrew </w:t>
      </w:r>
      <w:r w:rsidRPr="00FD0931">
        <w:rPr>
          <w:rFonts w:eastAsia="Times New Roman" w:cs="Times New Roman"/>
          <w:sz w:val="24"/>
          <w:szCs w:val="24"/>
        </w:rPr>
        <w:br/>
        <w:t>                  and related information.  </w:t>
      </w:r>
    </w:p>
    <w:p w:rsidR="00220978" w:rsidRPr="00220978" w:rsidRDefault="00FD0931" w:rsidP="00FD0931">
      <w:pPr>
        <w:spacing w:after="240" w:line="240" w:lineRule="auto"/>
        <w:rPr>
          <w:rFonts w:eastAsia="Times New Roman" w:cs="Times New Roman"/>
          <w:sz w:val="24"/>
          <w:szCs w:val="24"/>
        </w:rPr>
      </w:pPr>
      <w:r w:rsidRPr="00FD0931">
        <w:rPr>
          <w:rFonts w:eastAsia="Times New Roman" w:cs="Times New Roman"/>
          <w:sz w:val="24"/>
          <w:szCs w:val="24"/>
        </w:rPr>
        <w:lastRenderedPageBreak/>
        <w:t xml:space="preserve"> Proceeding very slowly with </w:t>
      </w:r>
      <w:r w:rsidRPr="00FD0931">
        <w:rPr>
          <w:rFonts w:eastAsia="Times New Roman" w:cs="Times New Roman"/>
          <w:b/>
          <w:sz w:val="24"/>
          <w:szCs w:val="24"/>
        </w:rPr>
        <w:t xml:space="preserve">Brad Scott's </w:t>
      </w:r>
      <w:proofErr w:type="spellStart"/>
      <w:r w:rsidRPr="00FD0931">
        <w:rPr>
          <w:rFonts w:eastAsia="Times New Roman" w:cs="Times New Roman"/>
          <w:b/>
          <w:sz w:val="24"/>
          <w:szCs w:val="24"/>
        </w:rPr>
        <w:t>Beresheit</w:t>
      </w:r>
      <w:proofErr w:type="spellEnd"/>
      <w:r w:rsidRPr="00FD0931">
        <w:rPr>
          <w:rFonts w:eastAsia="Times New Roman" w:cs="Times New Roman"/>
          <w:b/>
          <w:sz w:val="24"/>
          <w:szCs w:val="24"/>
        </w:rPr>
        <w:t xml:space="preserve"> Study</w:t>
      </w:r>
      <w:r w:rsidRPr="00FD0931">
        <w:rPr>
          <w:rFonts w:eastAsia="Times New Roman" w:cs="Times New Roman"/>
          <w:sz w:val="24"/>
          <w:szCs w:val="24"/>
        </w:rPr>
        <w:t xml:space="preserve"> as well.</w:t>
      </w:r>
      <w:r w:rsidRPr="00FD0931">
        <w:rPr>
          <w:rFonts w:eastAsia="Times New Roman" w:cs="Times New Roman"/>
          <w:sz w:val="24"/>
          <w:szCs w:val="24"/>
        </w:rPr>
        <w:br/>
      </w:r>
      <w:r w:rsidRPr="00FD0931">
        <w:rPr>
          <w:rFonts w:eastAsia="Times New Roman" w:cs="Times New Roman"/>
          <w:b/>
          <w:sz w:val="24"/>
          <w:szCs w:val="24"/>
        </w:rPr>
        <w:t>2011</w:t>
      </w:r>
      <w:r w:rsidRPr="00FD0931">
        <w:rPr>
          <w:rFonts w:eastAsia="Times New Roman" w:cs="Times New Roman"/>
          <w:sz w:val="24"/>
          <w:szCs w:val="24"/>
        </w:rPr>
        <w:t xml:space="preserve"> -</w:t>
      </w:r>
      <w:proofErr w:type="gramStart"/>
      <w:r w:rsidRPr="00FD0931">
        <w:rPr>
          <w:rFonts w:eastAsia="Times New Roman" w:cs="Times New Roman"/>
          <w:sz w:val="24"/>
          <w:szCs w:val="24"/>
        </w:rPr>
        <w:t>  Hosted</w:t>
      </w:r>
      <w:proofErr w:type="gramEnd"/>
      <w:r w:rsidRPr="00FD0931">
        <w:rPr>
          <w:rFonts w:eastAsia="Times New Roman" w:cs="Times New Roman"/>
          <w:sz w:val="24"/>
          <w:szCs w:val="24"/>
        </w:rPr>
        <w:t xml:space="preserve"> </w:t>
      </w:r>
      <w:r w:rsidRPr="00FD0931">
        <w:rPr>
          <w:rFonts w:eastAsia="Times New Roman" w:cs="Times New Roman"/>
          <w:b/>
          <w:sz w:val="24"/>
          <w:szCs w:val="24"/>
        </w:rPr>
        <w:t>Frank Houtz</w:t>
      </w:r>
      <w:r w:rsidRPr="00FD0931">
        <w:rPr>
          <w:rFonts w:eastAsia="Times New Roman" w:cs="Times New Roman"/>
          <w:sz w:val="24"/>
          <w:szCs w:val="24"/>
        </w:rPr>
        <w:t xml:space="preserve"> for a SAM community only training--</w:t>
      </w:r>
      <w:r w:rsidRPr="00FD0931">
        <w:rPr>
          <w:rFonts w:eastAsia="Times New Roman" w:cs="Times New Roman"/>
          <w:b/>
          <w:sz w:val="24"/>
          <w:szCs w:val="24"/>
        </w:rPr>
        <w:t>Theological Swimming</w:t>
      </w:r>
      <w:r w:rsidRPr="00FD0931">
        <w:rPr>
          <w:rFonts w:eastAsia="Times New Roman" w:cs="Times New Roman"/>
          <w:sz w:val="24"/>
          <w:szCs w:val="24"/>
        </w:rPr>
        <w:t>, better equipping us to </w:t>
      </w:r>
      <w:r w:rsidR="006D7BED">
        <w:rPr>
          <w:rFonts w:eastAsia="Times New Roman" w:cs="Times New Roman"/>
          <w:sz w:val="24"/>
          <w:szCs w:val="24"/>
        </w:rPr>
        <w:t xml:space="preserve"> </w:t>
      </w:r>
      <w:r w:rsidRPr="00FD0931">
        <w:rPr>
          <w:rFonts w:eastAsia="Times New Roman" w:cs="Times New Roman"/>
          <w:sz w:val="24"/>
          <w:szCs w:val="24"/>
        </w:rPr>
        <w:t>respond to the various challenges about the Deity of Messiah Yeshua.</w:t>
      </w:r>
      <w:r w:rsidRPr="00FD0931">
        <w:rPr>
          <w:rFonts w:eastAsia="Times New Roman" w:cs="Times New Roman"/>
          <w:sz w:val="24"/>
          <w:szCs w:val="24"/>
        </w:rPr>
        <w:br/>
      </w:r>
      <w:r w:rsidRPr="00FD0931">
        <w:rPr>
          <w:rFonts w:eastAsia="Times New Roman" w:cs="Times New Roman"/>
          <w:sz w:val="24"/>
          <w:szCs w:val="24"/>
        </w:rPr>
        <w:br/>
      </w:r>
      <w:r w:rsidRPr="00FD0931">
        <w:rPr>
          <w:rFonts w:eastAsia="Times New Roman" w:cs="Times New Roman"/>
          <w:b/>
          <w:sz w:val="24"/>
          <w:szCs w:val="24"/>
        </w:rPr>
        <w:t>2011,</w:t>
      </w:r>
      <w:r w:rsidRPr="00FD0931">
        <w:rPr>
          <w:rFonts w:eastAsia="Times New Roman" w:cs="Times New Roman"/>
          <w:sz w:val="24"/>
          <w:szCs w:val="24"/>
        </w:rPr>
        <w:t xml:space="preserve"> </w:t>
      </w:r>
      <w:r w:rsidRPr="00FD0931">
        <w:rPr>
          <w:rFonts w:eastAsia="Times New Roman" w:cs="Times New Roman"/>
          <w:b/>
          <w:sz w:val="24"/>
          <w:szCs w:val="24"/>
        </w:rPr>
        <w:t>Sukkoth - 2012</w:t>
      </w:r>
      <w:r w:rsidRPr="00FD0931">
        <w:rPr>
          <w:rFonts w:eastAsia="Times New Roman" w:cs="Times New Roman"/>
          <w:sz w:val="24"/>
          <w:szCs w:val="24"/>
        </w:rPr>
        <w:t xml:space="preserve"> and ongoing:  </w:t>
      </w:r>
      <w:r w:rsidRPr="00FD0931">
        <w:rPr>
          <w:rFonts w:eastAsia="Times New Roman" w:cs="Times New Roman"/>
          <w:sz w:val="24"/>
          <w:szCs w:val="24"/>
        </w:rPr>
        <w:br/>
      </w:r>
      <w:r w:rsidRPr="00FD0931">
        <w:rPr>
          <w:rFonts w:eastAsia="Times New Roman" w:cs="Times New Roman"/>
          <w:sz w:val="24"/>
          <w:szCs w:val="24"/>
        </w:rPr>
        <w:br/>
        <w:t xml:space="preserve">This Sukkoth was our 7th year keeping the entire Feast week as a community so we determined that we would honor the command to read/listen to the entire Torah during our gathering. Our theme was "Come Away with Me, My Beloved" and all of our worship time was centered on acknowledging His call.  We were so blessed at hearing it all at once, via a Bible reading on CD, that we didn't want to stop there.  </w:t>
      </w:r>
      <w:r w:rsidRPr="00FD0931">
        <w:rPr>
          <w:rFonts w:eastAsia="Times New Roman" w:cs="Times New Roman"/>
          <w:sz w:val="24"/>
          <w:szCs w:val="24"/>
        </w:rPr>
        <w:br/>
      </w:r>
      <w:r w:rsidRPr="00FD0931">
        <w:rPr>
          <w:rFonts w:eastAsia="Times New Roman" w:cs="Times New Roman"/>
          <w:sz w:val="24"/>
          <w:szCs w:val="24"/>
        </w:rPr>
        <w:br/>
        <w:t xml:space="preserve">We have continued on since then, 3 chapters a week, studying as a community through the </w:t>
      </w:r>
      <w:proofErr w:type="spellStart"/>
      <w:r w:rsidRPr="00FD0931">
        <w:rPr>
          <w:rFonts w:eastAsia="Times New Roman" w:cs="Times New Roman"/>
          <w:sz w:val="24"/>
          <w:szCs w:val="24"/>
        </w:rPr>
        <w:t>Tanahk</w:t>
      </w:r>
      <w:proofErr w:type="spellEnd"/>
      <w:r w:rsidRPr="00FD0931">
        <w:rPr>
          <w:rFonts w:eastAsia="Times New Roman" w:cs="Times New Roman"/>
          <w:sz w:val="24"/>
          <w:szCs w:val="24"/>
        </w:rPr>
        <w:t xml:space="preserve">, keeping in mind the current Torah </w:t>
      </w:r>
      <w:proofErr w:type="spellStart"/>
      <w:r w:rsidRPr="00FD0931">
        <w:rPr>
          <w:rFonts w:eastAsia="Times New Roman" w:cs="Times New Roman"/>
          <w:sz w:val="24"/>
          <w:szCs w:val="24"/>
        </w:rPr>
        <w:t>parsha</w:t>
      </w:r>
      <w:proofErr w:type="spellEnd"/>
      <w:r w:rsidRPr="00FD0931">
        <w:rPr>
          <w:rFonts w:eastAsia="Times New Roman" w:cs="Times New Roman"/>
          <w:sz w:val="24"/>
          <w:szCs w:val="24"/>
        </w:rPr>
        <w:t xml:space="preserve"> as well.  We have been amazed how often the Torah portion for the week fits with what we see where we are reading that week, how many and deep are the thematic connections and how often we are seeing one kind of Messiah picture or another. Life, Death and the Number 3!  Some of these insights have become articles in our main website; some longer and some called "Little Gems."</w:t>
      </w:r>
      <w:r w:rsidRPr="00FD0931">
        <w:rPr>
          <w:rFonts w:eastAsia="Times New Roman" w:cs="Times New Roman"/>
          <w:sz w:val="24"/>
          <w:szCs w:val="24"/>
        </w:rPr>
        <w:br/>
      </w:r>
      <w:r w:rsidRPr="00FD0931">
        <w:rPr>
          <w:rFonts w:eastAsia="Times New Roman" w:cs="Times New Roman"/>
          <w:sz w:val="24"/>
          <w:szCs w:val="24"/>
        </w:rPr>
        <w:br/>
      </w:r>
      <w:r w:rsidRPr="00FD0931">
        <w:rPr>
          <w:rFonts w:eastAsia="Times New Roman" w:cs="Times New Roman"/>
          <w:b/>
          <w:sz w:val="24"/>
          <w:szCs w:val="24"/>
        </w:rPr>
        <w:t>Sukkoth, 2012</w:t>
      </w:r>
      <w:r w:rsidRPr="00FD0931">
        <w:rPr>
          <w:rFonts w:eastAsia="Times New Roman" w:cs="Times New Roman"/>
          <w:sz w:val="24"/>
          <w:szCs w:val="24"/>
        </w:rPr>
        <w:t xml:space="preserve"> led to a study of the seven assemblies as we understood only AFTER we had arrived at our set apart place as a community.  The chiastic structures we saw in these messages as well as the general themes were very exciting to see and are still in the process of being written and presented don our main site.</w:t>
      </w:r>
      <w:r w:rsidRPr="00FD0931">
        <w:rPr>
          <w:rFonts w:eastAsia="Times New Roman" w:cs="Times New Roman"/>
          <w:sz w:val="24"/>
          <w:szCs w:val="24"/>
        </w:rPr>
        <w:br/>
      </w:r>
      <w:r w:rsidRPr="00FD0931">
        <w:rPr>
          <w:rFonts w:eastAsia="Times New Roman" w:cs="Times New Roman"/>
          <w:sz w:val="24"/>
          <w:szCs w:val="24"/>
        </w:rPr>
        <w:br/>
      </w:r>
      <w:r w:rsidRPr="00FD0931">
        <w:rPr>
          <w:rFonts w:eastAsia="Times New Roman" w:cs="Times New Roman"/>
          <w:b/>
          <w:sz w:val="24"/>
          <w:szCs w:val="24"/>
        </w:rPr>
        <w:t>Pesach and Feast of Unleavened Bread 2013</w:t>
      </w:r>
      <w:r w:rsidRPr="00FD0931">
        <w:rPr>
          <w:rFonts w:eastAsia="Times New Roman" w:cs="Times New Roman"/>
          <w:sz w:val="24"/>
          <w:szCs w:val="24"/>
        </w:rPr>
        <w:t xml:space="preserve"> was the first year that we observed as an entire community while away from home and gathered together. It was an amazing experience as we saw the </w:t>
      </w:r>
      <w:proofErr w:type="spellStart"/>
      <w:r w:rsidRPr="00FD0931">
        <w:rPr>
          <w:rFonts w:eastAsia="Times New Roman" w:cs="Times New Roman"/>
          <w:sz w:val="24"/>
          <w:szCs w:val="24"/>
        </w:rPr>
        <w:t>Ruach</w:t>
      </w:r>
      <w:proofErr w:type="spellEnd"/>
      <w:r w:rsidRPr="00FD0931">
        <w:rPr>
          <w:rFonts w:eastAsia="Times New Roman" w:cs="Times New Roman"/>
          <w:sz w:val="24"/>
          <w:szCs w:val="24"/>
        </w:rPr>
        <w:t xml:space="preserve"> at work in many individuals doing personal work that daily schedules at home make so difficult!   Before the third day, many were observing that we will be doing this again next week, and Yeshua willing, will not want to miss this op</w:t>
      </w:r>
      <w:r w:rsidR="006D7BED">
        <w:rPr>
          <w:rFonts w:eastAsia="Times New Roman" w:cs="Times New Roman"/>
          <w:sz w:val="24"/>
          <w:szCs w:val="24"/>
        </w:rPr>
        <w:t>portunity to "Come Away" with Hi</w:t>
      </w:r>
      <w:r w:rsidRPr="00FD0931">
        <w:rPr>
          <w:rFonts w:eastAsia="Times New Roman" w:cs="Times New Roman"/>
          <w:sz w:val="24"/>
          <w:szCs w:val="24"/>
        </w:rPr>
        <w:t>m over Pesach and Unleavened Bread any</w:t>
      </w:r>
      <w:r w:rsidR="006D7BED">
        <w:rPr>
          <w:rFonts w:eastAsia="Times New Roman" w:cs="Times New Roman"/>
          <w:sz w:val="24"/>
          <w:szCs w:val="24"/>
        </w:rPr>
        <w:t xml:space="preserve"> </w:t>
      </w:r>
      <w:r w:rsidRPr="00FD0931">
        <w:rPr>
          <w:rFonts w:eastAsia="Times New Roman" w:cs="Times New Roman"/>
          <w:sz w:val="24"/>
          <w:szCs w:val="24"/>
        </w:rPr>
        <w:t>more than we'd want to miss Sukkoth!  More rehearsing for the Feasts in which we are call</w:t>
      </w:r>
      <w:r w:rsidR="00220978" w:rsidRPr="00220978">
        <w:rPr>
          <w:rFonts w:eastAsia="Times New Roman" w:cs="Times New Roman"/>
          <w:sz w:val="24"/>
          <w:szCs w:val="24"/>
        </w:rPr>
        <w:t>ing to Come up to Jerusalem!</w:t>
      </w:r>
    </w:p>
    <w:p w:rsidR="00220978" w:rsidRPr="00220978" w:rsidRDefault="00220978" w:rsidP="00FD0931">
      <w:pPr>
        <w:spacing w:after="240" w:line="240" w:lineRule="auto"/>
        <w:rPr>
          <w:rFonts w:eastAsia="Times New Roman" w:cs="Times New Roman"/>
          <w:sz w:val="24"/>
          <w:szCs w:val="24"/>
        </w:rPr>
      </w:pPr>
      <w:r w:rsidRPr="00FD0931">
        <w:rPr>
          <w:rFonts w:eastAsia="Times New Roman" w:cs="Times New Roman"/>
          <w:sz w:val="24"/>
          <w:szCs w:val="24"/>
        </w:rPr>
        <w:t xml:space="preserve">Though we do not expect that every group will have the same </w:t>
      </w:r>
      <w:r w:rsidR="006D7BED">
        <w:rPr>
          <w:rFonts w:eastAsia="Times New Roman" w:cs="Times New Roman"/>
          <w:sz w:val="24"/>
          <w:szCs w:val="24"/>
        </w:rPr>
        <w:t>leadings we do, we do strongly </w:t>
      </w:r>
      <w:r w:rsidRPr="00FD0931">
        <w:rPr>
          <w:rFonts w:eastAsia="Times New Roman" w:cs="Times New Roman"/>
          <w:sz w:val="24"/>
          <w:szCs w:val="24"/>
        </w:rPr>
        <w:t>encourage people to consider the wonderful opportunity that being together as a community over these appointed times always provides.</w:t>
      </w:r>
      <w:r w:rsidR="006D7BED">
        <w:rPr>
          <w:rFonts w:eastAsia="Times New Roman" w:cs="Times New Roman"/>
          <w:sz w:val="24"/>
          <w:szCs w:val="24"/>
        </w:rPr>
        <w:t xml:space="preserve"> </w:t>
      </w:r>
      <w:r w:rsidRPr="00FD0931">
        <w:rPr>
          <w:rFonts w:eastAsia="Times New Roman" w:cs="Times New Roman"/>
          <w:sz w:val="24"/>
          <w:szCs w:val="24"/>
        </w:rPr>
        <w:t>Not only can we be together for worship and praise, He is also bu</w:t>
      </w:r>
      <w:r w:rsidRPr="00220978">
        <w:rPr>
          <w:rFonts w:eastAsia="Times New Roman" w:cs="Times New Roman"/>
          <w:sz w:val="24"/>
          <w:szCs w:val="24"/>
        </w:rPr>
        <w:t>ilding our relationships as we </w:t>
      </w:r>
      <w:r w:rsidRPr="00FD0931">
        <w:rPr>
          <w:rFonts w:eastAsia="Times New Roman" w:cs="Times New Roman"/>
          <w:sz w:val="24"/>
          <w:szCs w:val="24"/>
        </w:rPr>
        <w:t>prepare for all that is to come before He returns.</w:t>
      </w:r>
    </w:p>
    <w:p w:rsidR="00FD0931" w:rsidRPr="00220978" w:rsidRDefault="00220978" w:rsidP="00FD0931">
      <w:pPr>
        <w:spacing w:after="240" w:line="240" w:lineRule="auto"/>
        <w:rPr>
          <w:rFonts w:eastAsia="Times New Roman" w:cs="Times New Roman"/>
          <w:sz w:val="24"/>
          <w:szCs w:val="24"/>
        </w:rPr>
      </w:pPr>
      <w:r w:rsidRPr="00FD0931">
        <w:rPr>
          <w:rFonts w:eastAsia="Times New Roman" w:cs="Times New Roman"/>
          <w:sz w:val="24"/>
          <w:szCs w:val="24"/>
        </w:rPr>
        <w:t xml:space="preserve">          Spring of 2012 was the time we became aware of 119 Ministries.  Though we haven't always used their teachings in a community setting, many of our members are watching them personally and are finding great blessing and encouragement in their </w:t>
      </w:r>
      <w:proofErr w:type="spellStart"/>
      <w:r w:rsidRPr="00FD0931">
        <w:rPr>
          <w:rFonts w:eastAsia="Times New Roman" w:cs="Times New Roman"/>
          <w:sz w:val="24"/>
          <w:szCs w:val="24"/>
        </w:rPr>
        <w:t>well done</w:t>
      </w:r>
      <w:proofErr w:type="spellEnd"/>
      <w:r w:rsidRPr="00FD0931">
        <w:rPr>
          <w:rFonts w:eastAsia="Times New Roman" w:cs="Times New Roman"/>
          <w:sz w:val="24"/>
          <w:szCs w:val="24"/>
        </w:rPr>
        <w:t xml:space="preserve"> straightforward studies confirming the importance of the Whole Word for today.</w:t>
      </w:r>
      <w:r w:rsidRPr="00220978">
        <w:rPr>
          <w:rFonts w:eastAsia="Times New Roman" w:cs="Times New Roman"/>
          <w:sz w:val="24"/>
          <w:szCs w:val="24"/>
        </w:rPr>
        <w:br/>
      </w:r>
      <w:r w:rsidRPr="00220978">
        <w:rPr>
          <w:rFonts w:eastAsia="Times New Roman" w:cs="Times New Roman"/>
          <w:sz w:val="24"/>
          <w:szCs w:val="24"/>
        </w:rPr>
        <w:br/>
      </w:r>
      <w:r w:rsidR="00FD0931" w:rsidRPr="00FD0931">
        <w:rPr>
          <w:rFonts w:eastAsia="Times New Roman" w:cs="Times New Roman"/>
          <w:sz w:val="24"/>
          <w:szCs w:val="24"/>
        </w:rPr>
        <w:t xml:space="preserve"> </w:t>
      </w:r>
      <w:r w:rsidR="00FD0931" w:rsidRPr="00FD0931">
        <w:rPr>
          <w:rFonts w:eastAsia="Times New Roman" w:cs="Times New Roman"/>
          <w:b/>
          <w:sz w:val="24"/>
          <w:szCs w:val="24"/>
        </w:rPr>
        <w:t>June, 2013</w:t>
      </w:r>
      <w:r w:rsidR="00FD0931" w:rsidRPr="00FD0931">
        <w:rPr>
          <w:rFonts w:eastAsia="Times New Roman" w:cs="Times New Roman"/>
          <w:sz w:val="24"/>
          <w:szCs w:val="24"/>
        </w:rPr>
        <w:t>, we are currently in the Book of Jeremiah/</w:t>
      </w:r>
      <w:proofErr w:type="spellStart"/>
      <w:r w:rsidR="00FD0931" w:rsidRPr="00FD0931">
        <w:rPr>
          <w:rFonts w:eastAsia="Times New Roman" w:cs="Times New Roman"/>
          <w:sz w:val="24"/>
          <w:szCs w:val="24"/>
        </w:rPr>
        <w:t>YirmeYahu</w:t>
      </w:r>
      <w:proofErr w:type="spellEnd"/>
      <w:r w:rsidR="00FD0931" w:rsidRPr="00FD0931">
        <w:rPr>
          <w:rFonts w:eastAsia="Times New Roman" w:cs="Times New Roman"/>
          <w:sz w:val="24"/>
          <w:szCs w:val="24"/>
        </w:rPr>
        <w:t xml:space="preserve"> as we have continued along 3-</w:t>
      </w:r>
      <w:r w:rsidR="00FD0931" w:rsidRPr="00FD0931">
        <w:rPr>
          <w:rFonts w:eastAsia="Times New Roman" w:cs="Times New Roman"/>
          <w:sz w:val="24"/>
          <w:szCs w:val="24"/>
        </w:rPr>
        <w:lastRenderedPageBreak/>
        <w:t>4 chapters a week for our Torah study.  It has been an adventure of confirmation over and over again of how our Abba has been telling the same story over and over again, providing multiple opportunities for His people to turn back to Him!</w:t>
      </w:r>
      <w:r w:rsidR="00FD0931" w:rsidRPr="00FD0931">
        <w:rPr>
          <w:rFonts w:eastAsia="Times New Roman" w:cs="Times New Roman"/>
          <w:sz w:val="24"/>
          <w:szCs w:val="24"/>
        </w:rPr>
        <w:br/>
      </w:r>
      <w:r w:rsidR="00FD0931" w:rsidRPr="00FD0931">
        <w:rPr>
          <w:rFonts w:eastAsia="Times New Roman" w:cs="Times New Roman"/>
          <w:sz w:val="24"/>
          <w:szCs w:val="24"/>
        </w:rPr>
        <w:br/>
      </w:r>
      <w:r w:rsidRPr="00220978">
        <w:rPr>
          <w:rFonts w:eastAsia="Times New Roman" w:cs="Times New Roman"/>
          <w:sz w:val="24"/>
          <w:szCs w:val="24"/>
        </w:rPr>
        <w:br/>
      </w:r>
      <w:r w:rsidRPr="00220978">
        <w:rPr>
          <w:rFonts w:eastAsia="Times New Roman" w:cs="Times New Roman"/>
          <w:b/>
          <w:sz w:val="24"/>
          <w:szCs w:val="24"/>
        </w:rPr>
        <w:t>March, 2014</w:t>
      </w:r>
      <w:r w:rsidRPr="00220978">
        <w:rPr>
          <w:rFonts w:eastAsia="Times New Roman" w:cs="Times New Roman"/>
          <w:sz w:val="24"/>
          <w:szCs w:val="24"/>
        </w:rPr>
        <w:t>:</w:t>
      </w:r>
      <w:r w:rsidR="00FD0931" w:rsidRPr="00FD0931">
        <w:rPr>
          <w:rFonts w:eastAsia="Times New Roman" w:cs="Times New Roman"/>
          <w:sz w:val="24"/>
          <w:szCs w:val="24"/>
        </w:rPr>
        <w:t xml:space="preserve"> We are currently studying in Zechariah, nearing the end of our journey through the prophets since Sukkoth 2012. We have been continually blessed and amazed as we have seen just how often each portion of the prophets relates to an aspect of the Torah portion for that week. As we approach Pesach and the study of the Psalms in greater depth seems to be our next focus, in concert with the Torah. We will be using the book </w:t>
      </w:r>
      <w:r w:rsidR="00FD0931" w:rsidRPr="00FD0931">
        <w:rPr>
          <w:rFonts w:eastAsia="Times New Roman" w:cs="Times New Roman"/>
          <w:b/>
          <w:sz w:val="24"/>
          <w:szCs w:val="24"/>
        </w:rPr>
        <w:t>Deeper Places</w:t>
      </w:r>
      <w:r w:rsidR="00FD0931" w:rsidRPr="00FD0931">
        <w:rPr>
          <w:rFonts w:eastAsia="Times New Roman" w:cs="Times New Roman"/>
          <w:sz w:val="24"/>
          <w:szCs w:val="24"/>
        </w:rPr>
        <w:t xml:space="preserve">, by Mathew Jacoby, of Sons of </w:t>
      </w:r>
      <w:proofErr w:type="spellStart"/>
      <w:r w:rsidR="00FD0931" w:rsidRPr="00FD0931">
        <w:rPr>
          <w:rFonts w:eastAsia="Times New Roman" w:cs="Times New Roman"/>
          <w:sz w:val="24"/>
          <w:szCs w:val="24"/>
        </w:rPr>
        <w:t>Korah</w:t>
      </w:r>
      <w:proofErr w:type="spellEnd"/>
      <w:r w:rsidR="00FD0931" w:rsidRPr="00FD0931">
        <w:rPr>
          <w:rFonts w:eastAsia="Times New Roman" w:cs="Times New Roman"/>
          <w:sz w:val="24"/>
          <w:szCs w:val="24"/>
        </w:rPr>
        <w:t>.  Though he is not Messianic, he has a deep understanding of Hebraic worldview and it comes through as he discusses the underlying theme of all the psalmists as their cry to our covenant keeping Elohim.</w:t>
      </w:r>
      <w:r w:rsidR="00FD0931" w:rsidRPr="00FD0931">
        <w:rPr>
          <w:rFonts w:eastAsia="Times New Roman" w:cs="Times New Roman"/>
          <w:sz w:val="24"/>
          <w:szCs w:val="24"/>
        </w:rPr>
        <w:br/>
      </w:r>
      <w:r w:rsidR="00FD0931" w:rsidRPr="00FD0931">
        <w:rPr>
          <w:rFonts w:eastAsia="Times New Roman" w:cs="Times New Roman"/>
          <w:sz w:val="24"/>
          <w:szCs w:val="24"/>
        </w:rPr>
        <w:br/>
      </w:r>
      <w:r w:rsidR="00FD0931" w:rsidRPr="00FD0931">
        <w:rPr>
          <w:rFonts w:eastAsia="Times New Roman" w:cs="Times New Roman"/>
          <w:b/>
          <w:sz w:val="24"/>
          <w:szCs w:val="24"/>
        </w:rPr>
        <w:t>August, 2014:</w:t>
      </w:r>
      <w:r w:rsidR="00FD0931" w:rsidRPr="00FD0931">
        <w:rPr>
          <w:rFonts w:eastAsia="Times New Roman" w:cs="Times New Roman"/>
          <w:sz w:val="24"/>
          <w:szCs w:val="24"/>
        </w:rPr>
        <w:t xml:space="preserve">  We have completed the </w:t>
      </w:r>
      <w:r w:rsidR="00FD0931" w:rsidRPr="00FD0931">
        <w:rPr>
          <w:rFonts w:eastAsia="Times New Roman" w:cs="Times New Roman"/>
          <w:b/>
          <w:sz w:val="24"/>
          <w:szCs w:val="24"/>
        </w:rPr>
        <w:t>Deeper Places</w:t>
      </w:r>
      <w:r w:rsidR="00FD0931" w:rsidRPr="00FD0931">
        <w:rPr>
          <w:rFonts w:eastAsia="Times New Roman" w:cs="Times New Roman"/>
          <w:sz w:val="24"/>
          <w:szCs w:val="24"/>
        </w:rPr>
        <w:t xml:space="preserve"> study and have indeed been blessed.  The appreciation of the Psalms and our model for being able to speak to our Elohim about all that is in our hearts, both struggles and praise, has had a major impact on many here. </w:t>
      </w:r>
      <w:r>
        <w:rPr>
          <w:rFonts w:eastAsia="Times New Roman" w:cs="Times New Roman"/>
          <w:sz w:val="24"/>
          <w:szCs w:val="24"/>
        </w:rPr>
        <w:t xml:space="preserve">It has also increased our use of the Psalms in worship, prayer and study. </w:t>
      </w:r>
      <w:r w:rsidR="00FD0931" w:rsidRPr="00FD0931">
        <w:rPr>
          <w:rFonts w:eastAsia="Times New Roman" w:cs="Times New Roman"/>
          <w:sz w:val="24"/>
          <w:szCs w:val="24"/>
        </w:rPr>
        <w:t xml:space="preserve"> I developed a list of study questions that guided our discussions chapter by chapter, should you be interested.  Please</w:t>
      </w:r>
      <w:r w:rsidRPr="00220978">
        <w:rPr>
          <w:rFonts w:eastAsia="Times New Roman" w:cs="Times New Roman"/>
          <w:sz w:val="24"/>
          <w:szCs w:val="24"/>
        </w:rPr>
        <w:t xml:space="preserve"> email me at: </w:t>
      </w:r>
      <w:hyperlink r:id="rId7" w:history="1">
        <w:r w:rsidRPr="00220978">
          <w:rPr>
            <w:rStyle w:val="Hyperlink"/>
            <w:rFonts w:eastAsia="Times New Roman" w:cs="Times New Roman"/>
            <w:sz w:val="24"/>
            <w:szCs w:val="24"/>
          </w:rPr>
          <w:t>info@set-apart-ministries.org</w:t>
        </w:r>
      </w:hyperlink>
      <w:r w:rsidRPr="00220978">
        <w:rPr>
          <w:rFonts w:eastAsia="Times New Roman" w:cs="Times New Roman"/>
          <w:sz w:val="24"/>
          <w:szCs w:val="24"/>
        </w:rPr>
        <w:t xml:space="preserve"> </w:t>
      </w:r>
      <w:r w:rsidR="00FD0931" w:rsidRPr="00FD0931">
        <w:rPr>
          <w:rFonts w:eastAsia="Times New Roman" w:cs="Times New Roman"/>
          <w:sz w:val="24"/>
          <w:szCs w:val="24"/>
        </w:rPr>
        <w:t xml:space="preserve">and I will forward them to you.  </w:t>
      </w:r>
      <w:r w:rsidR="00FD0931" w:rsidRPr="00FD0931">
        <w:rPr>
          <w:rFonts w:eastAsia="Times New Roman" w:cs="Times New Roman"/>
          <w:sz w:val="24"/>
          <w:szCs w:val="24"/>
        </w:rPr>
        <w:br/>
      </w:r>
      <w:r w:rsidR="00FD0931" w:rsidRPr="00FD0931">
        <w:rPr>
          <w:rFonts w:eastAsia="Times New Roman" w:cs="Times New Roman"/>
          <w:sz w:val="24"/>
          <w:szCs w:val="24"/>
        </w:rPr>
        <w:br/>
      </w:r>
      <w:r w:rsidR="00FD0931" w:rsidRPr="00220978">
        <w:rPr>
          <w:rFonts w:eastAsia="Times New Roman" w:cs="Times New Roman"/>
          <w:b/>
          <w:sz w:val="24"/>
          <w:szCs w:val="24"/>
        </w:rPr>
        <w:t>2015:</w:t>
      </w:r>
      <w:r w:rsidR="00FD0931" w:rsidRPr="00220978">
        <w:rPr>
          <w:rFonts w:eastAsia="Times New Roman" w:cs="Times New Roman"/>
          <w:sz w:val="24"/>
          <w:szCs w:val="24"/>
        </w:rPr>
        <w:t xml:space="preserve"> </w:t>
      </w:r>
      <w:r w:rsidR="00FD0931" w:rsidRPr="00FD0931">
        <w:rPr>
          <w:rFonts w:eastAsia="Times New Roman" w:cs="Times New Roman"/>
          <w:sz w:val="24"/>
          <w:szCs w:val="24"/>
        </w:rPr>
        <w:t xml:space="preserve">We are now studying through the Psalms, applying what we have learned in thematic study, in Word studies, in Deeper Places and drawing the connections made with both the Torah portions and the Brit </w:t>
      </w:r>
      <w:proofErr w:type="spellStart"/>
      <w:r w:rsidR="00FD0931" w:rsidRPr="00FD0931">
        <w:rPr>
          <w:rFonts w:eastAsia="Times New Roman" w:cs="Times New Roman"/>
          <w:sz w:val="24"/>
          <w:szCs w:val="24"/>
        </w:rPr>
        <w:t>Chadasha</w:t>
      </w:r>
      <w:proofErr w:type="spellEnd"/>
      <w:r w:rsidR="00FD0931" w:rsidRPr="00FD0931">
        <w:rPr>
          <w:rFonts w:eastAsia="Times New Roman" w:cs="Times New Roman"/>
          <w:sz w:val="24"/>
          <w:szCs w:val="24"/>
        </w:rPr>
        <w:t>.     The next study anticipated is to be on worship, using</w:t>
      </w:r>
      <w:proofErr w:type="gramStart"/>
      <w:r w:rsidR="00FD0931" w:rsidRPr="00FD0931">
        <w:rPr>
          <w:rFonts w:eastAsia="Times New Roman" w:cs="Times New Roman"/>
          <w:sz w:val="24"/>
          <w:szCs w:val="24"/>
        </w:rPr>
        <w:t>  Warren</w:t>
      </w:r>
      <w:proofErr w:type="gramEnd"/>
      <w:r w:rsidR="00FD0931" w:rsidRPr="00FD0931">
        <w:rPr>
          <w:rFonts w:eastAsia="Times New Roman" w:cs="Times New Roman"/>
          <w:sz w:val="24"/>
          <w:szCs w:val="24"/>
        </w:rPr>
        <w:t xml:space="preserve"> </w:t>
      </w:r>
      <w:proofErr w:type="spellStart"/>
      <w:r w:rsidR="00FD0931" w:rsidRPr="00FD0931">
        <w:rPr>
          <w:rFonts w:eastAsia="Times New Roman" w:cs="Times New Roman"/>
          <w:sz w:val="24"/>
          <w:szCs w:val="24"/>
        </w:rPr>
        <w:t>Wiersbe's</w:t>
      </w:r>
      <w:proofErr w:type="spellEnd"/>
      <w:r w:rsidR="00FD0931" w:rsidRPr="00FD0931">
        <w:rPr>
          <w:rFonts w:eastAsia="Times New Roman" w:cs="Times New Roman"/>
          <w:sz w:val="24"/>
          <w:szCs w:val="24"/>
        </w:rPr>
        <w:t xml:space="preserve"> book </w:t>
      </w:r>
      <w:r w:rsidR="00FD0931" w:rsidRPr="00FD0931">
        <w:rPr>
          <w:rFonts w:eastAsia="Times New Roman" w:cs="Times New Roman"/>
          <w:b/>
          <w:sz w:val="24"/>
          <w:szCs w:val="24"/>
        </w:rPr>
        <w:t>Real Worship</w:t>
      </w:r>
      <w:r w:rsidR="00FD0931" w:rsidRPr="00FD0931">
        <w:rPr>
          <w:rFonts w:eastAsia="Times New Roman" w:cs="Times New Roman"/>
          <w:sz w:val="24"/>
          <w:szCs w:val="24"/>
        </w:rPr>
        <w:t xml:space="preserve">.  Both the </w:t>
      </w:r>
      <w:r w:rsidR="00FD0931" w:rsidRPr="00FD0931">
        <w:rPr>
          <w:rFonts w:eastAsia="Times New Roman" w:cs="Times New Roman"/>
          <w:b/>
          <w:sz w:val="24"/>
          <w:szCs w:val="24"/>
        </w:rPr>
        <w:t>Deeper Places</w:t>
      </w:r>
      <w:r w:rsidR="00FD0931" w:rsidRPr="00FD0931">
        <w:rPr>
          <w:rFonts w:eastAsia="Times New Roman" w:cs="Times New Roman"/>
          <w:sz w:val="24"/>
          <w:szCs w:val="24"/>
        </w:rPr>
        <w:t xml:space="preserve"> book and this one are now listed on our SAM home page with a link to Amazon. </w:t>
      </w:r>
      <w:r>
        <w:rPr>
          <w:rFonts w:eastAsia="Times New Roman" w:cs="Times New Roman"/>
          <w:sz w:val="24"/>
          <w:szCs w:val="24"/>
        </w:rPr>
        <w:t>(</w:t>
      </w:r>
      <w:r w:rsidR="00FD0931" w:rsidRPr="00FD0931">
        <w:rPr>
          <w:rFonts w:eastAsia="Times New Roman" w:cs="Times New Roman"/>
          <w:sz w:val="24"/>
          <w:szCs w:val="24"/>
        </w:rPr>
        <w:t>We receive a small percentage back from each purchase made through these links.</w:t>
      </w:r>
      <w:r>
        <w:rPr>
          <w:rFonts w:eastAsia="Times New Roman" w:cs="Times New Roman"/>
          <w:sz w:val="24"/>
          <w:szCs w:val="24"/>
        </w:rPr>
        <w:t>)</w:t>
      </w:r>
    </w:p>
    <w:p w:rsidR="00220978" w:rsidRPr="00220978" w:rsidRDefault="006D7BED" w:rsidP="00FD0931">
      <w:pPr>
        <w:spacing w:after="240" w:line="240" w:lineRule="auto"/>
        <w:rPr>
          <w:rFonts w:eastAsia="Times New Roman" w:cs="Times New Roman"/>
          <w:sz w:val="24"/>
          <w:szCs w:val="24"/>
        </w:rPr>
      </w:pPr>
      <w:r>
        <w:rPr>
          <w:rFonts w:eastAsia="Times New Roman" w:cs="Times New Roman"/>
          <w:b/>
          <w:sz w:val="24"/>
          <w:szCs w:val="24"/>
        </w:rPr>
        <w:t xml:space="preserve">October, </w:t>
      </w:r>
      <w:r w:rsidR="00FD0931" w:rsidRPr="00220978">
        <w:rPr>
          <w:rFonts w:eastAsia="Times New Roman" w:cs="Times New Roman"/>
          <w:b/>
          <w:sz w:val="24"/>
          <w:szCs w:val="24"/>
        </w:rPr>
        <w:t>2016:</w:t>
      </w:r>
      <w:r w:rsidR="00FD0931" w:rsidRPr="00220978">
        <w:rPr>
          <w:rFonts w:eastAsia="Times New Roman" w:cs="Times New Roman"/>
          <w:sz w:val="24"/>
          <w:szCs w:val="24"/>
        </w:rPr>
        <w:t xml:space="preserve"> It became apparent early in the year that we needed to do two things:</w:t>
      </w:r>
    </w:p>
    <w:p w:rsidR="00220978" w:rsidRPr="006D7BED" w:rsidRDefault="00FD0931" w:rsidP="00220978">
      <w:pPr>
        <w:pStyle w:val="ListParagraph"/>
        <w:numPr>
          <w:ilvl w:val="0"/>
          <w:numId w:val="1"/>
        </w:numPr>
        <w:spacing w:after="240" w:line="240" w:lineRule="auto"/>
        <w:rPr>
          <w:rFonts w:eastAsia="Times New Roman" w:cs="Times New Roman"/>
          <w:b/>
          <w:sz w:val="24"/>
          <w:szCs w:val="24"/>
        </w:rPr>
      </w:pPr>
      <w:r w:rsidRPr="006D7BED">
        <w:rPr>
          <w:rFonts w:eastAsia="Times New Roman" w:cs="Times New Roman"/>
          <w:b/>
          <w:sz w:val="24"/>
          <w:szCs w:val="24"/>
        </w:rPr>
        <w:t xml:space="preserve">Review the basics and </w:t>
      </w:r>
      <w:bookmarkStart w:id="0" w:name="_GoBack"/>
      <w:bookmarkEnd w:id="0"/>
    </w:p>
    <w:p w:rsidR="00FD0931" w:rsidRPr="006D7BED" w:rsidRDefault="00220978" w:rsidP="00220978">
      <w:pPr>
        <w:pStyle w:val="ListParagraph"/>
        <w:numPr>
          <w:ilvl w:val="0"/>
          <w:numId w:val="1"/>
        </w:numPr>
        <w:spacing w:after="240" w:line="240" w:lineRule="auto"/>
        <w:rPr>
          <w:rFonts w:eastAsia="Times New Roman" w:cs="Times New Roman"/>
          <w:b/>
          <w:sz w:val="24"/>
          <w:szCs w:val="24"/>
        </w:rPr>
      </w:pPr>
      <w:r w:rsidRPr="006D7BED">
        <w:rPr>
          <w:rFonts w:eastAsia="Times New Roman" w:cs="Times New Roman"/>
          <w:b/>
          <w:sz w:val="24"/>
          <w:szCs w:val="24"/>
        </w:rPr>
        <w:t xml:space="preserve">Review and </w:t>
      </w:r>
      <w:r w:rsidR="00FD0931" w:rsidRPr="006D7BED">
        <w:rPr>
          <w:rFonts w:eastAsia="Times New Roman" w:cs="Times New Roman"/>
          <w:b/>
          <w:sz w:val="24"/>
          <w:szCs w:val="24"/>
        </w:rPr>
        <w:t>Expand our Knowledge of Spiritual Warfare: Effects and Intervention</w:t>
      </w:r>
    </w:p>
    <w:p w:rsidR="00220978" w:rsidRDefault="00220978" w:rsidP="00220978">
      <w:pPr>
        <w:spacing w:after="240" w:line="240" w:lineRule="auto"/>
        <w:rPr>
          <w:rFonts w:eastAsia="Times New Roman" w:cs="Times New Roman"/>
          <w:sz w:val="24"/>
          <w:szCs w:val="24"/>
        </w:rPr>
      </w:pPr>
      <w:r w:rsidRPr="00220978">
        <w:rPr>
          <w:rFonts w:eastAsia="Times New Roman" w:cs="Times New Roman"/>
          <w:sz w:val="24"/>
          <w:szCs w:val="24"/>
        </w:rPr>
        <w:t xml:space="preserve">        Accordingly, we have now reviewed the basics of each of the </w:t>
      </w:r>
      <w:proofErr w:type="spellStart"/>
      <w:r w:rsidRPr="00220978">
        <w:rPr>
          <w:rFonts w:eastAsia="Times New Roman" w:cs="Times New Roman"/>
          <w:sz w:val="24"/>
          <w:szCs w:val="24"/>
        </w:rPr>
        <w:t>moedim</w:t>
      </w:r>
      <w:proofErr w:type="spellEnd"/>
      <w:r w:rsidRPr="00220978">
        <w:rPr>
          <w:rFonts w:eastAsia="Times New Roman" w:cs="Times New Roman"/>
          <w:sz w:val="24"/>
          <w:szCs w:val="24"/>
        </w:rPr>
        <w:t xml:space="preserve"> throughout this year as well as considering the changes we have made in our observations as our understanding as grown. We have also re-considered many aspects of our goals, mission statement and halachah to determine if any updating is required. A few updates are in process.</w:t>
      </w:r>
    </w:p>
    <w:p w:rsidR="00220978" w:rsidRPr="00220978" w:rsidRDefault="00220978" w:rsidP="00220978">
      <w:pPr>
        <w:spacing w:after="240" w:line="240" w:lineRule="auto"/>
        <w:rPr>
          <w:rFonts w:eastAsia="Times New Roman" w:cs="Times New Roman"/>
          <w:sz w:val="24"/>
          <w:szCs w:val="24"/>
        </w:rPr>
      </w:pPr>
      <w:r>
        <w:rPr>
          <w:rFonts w:eastAsia="Times New Roman" w:cs="Times New Roman"/>
          <w:sz w:val="24"/>
          <w:szCs w:val="24"/>
        </w:rPr>
        <w:t xml:space="preserve">       We have also reviewed and expanded our understanding of </w:t>
      </w:r>
      <w:r w:rsidR="006D7BED">
        <w:rPr>
          <w:rFonts w:eastAsia="Times New Roman" w:cs="Times New Roman"/>
          <w:sz w:val="24"/>
          <w:szCs w:val="24"/>
        </w:rPr>
        <w:t xml:space="preserve">many aspects of spiritual warfare. This includes personal and corporate awareness of any remaining ancestral spiritual issues, study of the nature of heavenly realms as it relates to dimensional terminology and application, study of the First Book of Enoch (in progress) making direct comparisons to Scripture, Book of </w:t>
      </w:r>
      <w:proofErr w:type="spellStart"/>
      <w:r w:rsidR="006D7BED">
        <w:rPr>
          <w:rFonts w:eastAsia="Times New Roman" w:cs="Times New Roman"/>
          <w:sz w:val="24"/>
          <w:szCs w:val="24"/>
        </w:rPr>
        <w:t>Yasher</w:t>
      </w:r>
      <w:proofErr w:type="spellEnd"/>
      <w:r w:rsidR="006D7BED">
        <w:rPr>
          <w:rFonts w:eastAsia="Times New Roman" w:cs="Times New Roman"/>
          <w:sz w:val="24"/>
          <w:szCs w:val="24"/>
        </w:rPr>
        <w:t xml:space="preserve"> and the Book of Jubilees, study of the question of the Divine Council of YHWH and potential impact on understanding of application of warfare principles.</w:t>
      </w:r>
    </w:p>
    <w:p w:rsidR="00FD0931" w:rsidRPr="00FD0931" w:rsidRDefault="00FD0931" w:rsidP="00FD0931">
      <w:pPr>
        <w:spacing w:after="0" w:line="240" w:lineRule="auto"/>
        <w:rPr>
          <w:rFonts w:eastAsia="Times New Roman" w:cs="Times New Roman"/>
          <w:sz w:val="24"/>
          <w:szCs w:val="24"/>
        </w:rPr>
      </w:pPr>
      <w:r w:rsidRPr="00220978">
        <w:rPr>
          <w:rFonts w:eastAsia="Times New Roman" w:cs="Times New Roman"/>
          <w:b/>
          <w:bCs/>
          <w:sz w:val="24"/>
          <w:szCs w:val="24"/>
        </w:rPr>
        <w:lastRenderedPageBreak/>
        <w:t>Through the years we have hosted various speakers/organizations as follows:</w:t>
      </w:r>
      <w:r w:rsidRPr="00FD0931">
        <w:rPr>
          <w:rFonts w:eastAsia="Times New Roman" w:cs="Times New Roman"/>
          <w:b/>
          <w:bCs/>
          <w:sz w:val="24"/>
          <w:szCs w:val="24"/>
        </w:rPr>
        <w:br/>
      </w:r>
      <w:r w:rsidRPr="00FD0931">
        <w:rPr>
          <w:rFonts w:eastAsia="Times New Roman" w:cs="Times New Roman"/>
          <w:sz w:val="24"/>
          <w:szCs w:val="24"/>
        </w:rPr>
        <w:br/>
        <w:t xml:space="preserve">Richard Rives   Wyatt </w:t>
      </w:r>
      <w:proofErr w:type="spellStart"/>
      <w:r w:rsidRPr="00FD0931">
        <w:rPr>
          <w:rFonts w:eastAsia="Times New Roman" w:cs="Times New Roman"/>
          <w:sz w:val="24"/>
          <w:szCs w:val="24"/>
        </w:rPr>
        <w:t>Archealogical</w:t>
      </w:r>
      <w:proofErr w:type="spellEnd"/>
      <w:r w:rsidRPr="00FD0931">
        <w:rPr>
          <w:rFonts w:eastAsia="Times New Roman" w:cs="Times New Roman"/>
          <w:sz w:val="24"/>
          <w:szCs w:val="24"/>
        </w:rPr>
        <w:t xml:space="preserve"> Research</w:t>
      </w:r>
      <w:r w:rsidRPr="00FD0931">
        <w:rPr>
          <w:rFonts w:eastAsia="Times New Roman" w:cs="Times New Roman"/>
          <w:sz w:val="24"/>
          <w:szCs w:val="24"/>
        </w:rPr>
        <w:br/>
        <w:t xml:space="preserve">Frank Houtz     Dry Bones Restoration Company--Biblical </w:t>
      </w:r>
      <w:proofErr w:type="spellStart"/>
      <w:r w:rsidRPr="00FD0931">
        <w:rPr>
          <w:rFonts w:eastAsia="Times New Roman" w:cs="Times New Roman"/>
          <w:sz w:val="24"/>
          <w:szCs w:val="24"/>
        </w:rPr>
        <w:t>Resaearch</w:t>
      </w:r>
      <w:proofErr w:type="spellEnd"/>
      <w:r w:rsidRPr="00FD0931">
        <w:rPr>
          <w:rFonts w:eastAsia="Times New Roman" w:cs="Times New Roman"/>
          <w:sz w:val="24"/>
          <w:szCs w:val="24"/>
        </w:rPr>
        <w:t> Seminar &amp; Theological Swimming</w:t>
      </w:r>
      <w:r w:rsidRPr="00FD0931">
        <w:rPr>
          <w:rFonts w:eastAsia="Times New Roman" w:cs="Times New Roman"/>
          <w:sz w:val="24"/>
          <w:szCs w:val="24"/>
        </w:rPr>
        <w:br/>
        <w:t xml:space="preserve">Toby </w:t>
      </w:r>
      <w:proofErr w:type="spellStart"/>
      <w:r w:rsidRPr="00FD0931">
        <w:rPr>
          <w:rFonts w:eastAsia="Times New Roman" w:cs="Times New Roman"/>
          <w:sz w:val="24"/>
          <w:szCs w:val="24"/>
        </w:rPr>
        <w:t>Janicki</w:t>
      </w:r>
      <w:proofErr w:type="spellEnd"/>
      <w:r w:rsidRPr="00FD0931">
        <w:rPr>
          <w:rFonts w:eastAsia="Times New Roman" w:cs="Times New Roman"/>
          <w:sz w:val="24"/>
          <w:szCs w:val="24"/>
        </w:rPr>
        <w:t xml:space="preserve"> and Boaz Michaels, FFOZ</w:t>
      </w:r>
      <w:r w:rsidRPr="00FD0931">
        <w:rPr>
          <w:rFonts w:eastAsia="Times New Roman" w:cs="Times New Roman"/>
          <w:sz w:val="24"/>
          <w:szCs w:val="24"/>
        </w:rPr>
        <w:br/>
        <w:t>Dean &amp; Susan  Wheelock, Hebrew Roots Ministry</w:t>
      </w:r>
      <w:r w:rsidRPr="00FD0931">
        <w:rPr>
          <w:rFonts w:eastAsia="Times New Roman" w:cs="Times New Roman"/>
          <w:sz w:val="24"/>
          <w:szCs w:val="24"/>
        </w:rPr>
        <w:br/>
        <w:t>Ralph and Mindy Seta of Messianic Dance Camp International Dance Workshop</w:t>
      </w:r>
      <w:r w:rsidRPr="00FD0931">
        <w:rPr>
          <w:rFonts w:eastAsia="Times New Roman" w:cs="Times New Roman"/>
          <w:sz w:val="24"/>
          <w:szCs w:val="24"/>
        </w:rPr>
        <w:br/>
        <w:t>CARE Hebraic Worship Team Dance Workshop</w:t>
      </w:r>
      <w:r w:rsidRPr="00FD0931">
        <w:rPr>
          <w:rFonts w:eastAsia="Times New Roman" w:cs="Times New Roman"/>
          <w:sz w:val="24"/>
          <w:szCs w:val="24"/>
        </w:rPr>
        <w:br/>
        <w:t>Theresa Bates  Adonai Dance Ministries  Banner Worship Workshop</w:t>
      </w:r>
      <w:r w:rsidRPr="00FD0931">
        <w:rPr>
          <w:rFonts w:eastAsia="Times New Roman" w:cs="Times New Roman"/>
          <w:sz w:val="24"/>
          <w:szCs w:val="24"/>
        </w:rPr>
        <w:br/>
        <w:t>David Gipson  Sheep of Israel</w:t>
      </w:r>
      <w:r w:rsidRPr="00FD0931">
        <w:rPr>
          <w:rFonts w:eastAsia="Times New Roman" w:cs="Times New Roman"/>
          <w:sz w:val="24"/>
          <w:szCs w:val="24"/>
        </w:rPr>
        <w:br/>
        <w:t xml:space="preserve">Steve and Shirley Rees of </w:t>
      </w:r>
      <w:proofErr w:type="spellStart"/>
      <w:r w:rsidRPr="00FD0931">
        <w:rPr>
          <w:rFonts w:eastAsia="Times New Roman" w:cs="Times New Roman"/>
          <w:sz w:val="24"/>
          <w:szCs w:val="24"/>
        </w:rPr>
        <w:t>Peregrinatti</w:t>
      </w:r>
      <w:proofErr w:type="spellEnd"/>
      <w:r w:rsidRPr="00FD0931">
        <w:rPr>
          <w:rFonts w:eastAsia="Times New Roman" w:cs="Times New Roman"/>
          <w:sz w:val="24"/>
          <w:szCs w:val="24"/>
        </w:rPr>
        <w:t>  and Biblical Storytellers</w:t>
      </w:r>
      <w:r w:rsidRPr="00FD0931">
        <w:rPr>
          <w:rFonts w:eastAsia="Times New Roman" w:cs="Times New Roman"/>
          <w:sz w:val="24"/>
          <w:szCs w:val="24"/>
        </w:rPr>
        <w:br/>
        <w:t xml:space="preserve">Rebecca Park </w:t>
      </w:r>
      <w:proofErr w:type="spellStart"/>
      <w:r w:rsidRPr="00FD0931">
        <w:rPr>
          <w:rFonts w:eastAsia="Times New Roman" w:cs="Times New Roman"/>
          <w:sz w:val="24"/>
          <w:szCs w:val="24"/>
        </w:rPr>
        <w:t>Totillo</w:t>
      </w:r>
      <w:proofErr w:type="spellEnd"/>
      <w:r w:rsidRPr="00FD0931">
        <w:rPr>
          <w:rFonts w:eastAsia="Times New Roman" w:cs="Times New Roman"/>
          <w:sz w:val="24"/>
          <w:szCs w:val="24"/>
        </w:rPr>
        <w:t>   Rebecca At the Well Foundation</w:t>
      </w:r>
      <w:r w:rsidRPr="00FD0931">
        <w:rPr>
          <w:rFonts w:eastAsia="Times New Roman" w:cs="Times New Roman"/>
          <w:sz w:val="24"/>
          <w:szCs w:val="24"/>
        </w:rPr>
        <w:br/>
      </w:r>
      <w:proofErr w:type="spellStart"/>
      <w:r w:rsidRPr="00FD0931">
        <w:rPr>
          <w:rFonts w:eastAsia="Times New Roman" w:cs="Times New Roman"/>
          <w:sz w:val="24"/>
          <w:szCs w:val="24"/>
        </w:rPr>
        <w:t>Zemer</w:t>
      </w:r>
      <w:proofErr w:type="spellEnd"/>
      <w:r w:rsidRPr="00FD0931">
        <w:rPr>
          <w:rFonts w:eastAsia="Times New Roman" w:cs="Times New Roman"/>
          <w:sz w:val="24"/>
          <w:szCs w:val="24"/>
        </w:rPr>
        <w:t xml:space="preserve"> </w:t>
      </w:r>
      <w:proofErr w:type="spellStart"/>
      <w:r w:rsidRPr="00FD0931">
        <w:rPr>
          <w:rFonts w:eastAsia="Times New Roman" w:cs="Times New Roman"/>
          <w:sz w:val="24"/>
          <w:szCs w:val="24"/>
        </w:rPr>
        <w:t>Levav</w:t>
      </w:r>
      <w:proofErr w:type="spellEnd"/>
      <w:r w:rsidRPr="00FD0931">
        <w:rPr>
          <w:rFonts w:eastAsia="Times New Roman" w:cs="Times New Roman"/>
          <w:sz w:val="24"/>
          <w:szCs w:val="24"/>
        </w:rPr>
        <w:t>  Worship Concert</w:t>
      </w:r>
      <w:r w:rsidRPr="00220978">
        <w:rPr>
          <w:rFonts w:eastAsia="Times New Roman" w:cs="Times New Roman"/>
          <w:sz w:val="24"/>
          <w:szCs w:val="24"/>
        </w:rPr>
        <w:t>s</w:t>
      </w:r>
    </w:p>
    <w:p w:rsidR="00345FD8" w:rsidRPr="00220978" w:rsidRDefault="00345FD8">
      <w:pPr>
        <w:rPr>
          <w:sz w:val="24"/>
          <w:szCs w:val="24"/>
        </w:rPr>
      </w:pPr>
    </w:p>
    <w:sectPr w:rsidR="00345FD8" w:rsidRPr="0022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544D7"/>
    <w:multiLevelType w:val="hybridMultilevel"/>
    <w:tmpl w:val="83D4E1B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31"/>
    <w:rsid w:val="00001004"/>
    <w:rsid w:val="000027D3"/>
    <w:rsid w:val="00005FFB"/>
    <w:rsid w:val="00006112"/>
    <w:rsid w:val="000110A9"/>
    <w:rsid w:val="00012AFB"/>
    <w:rsid w:val="000147C5"/>
    <w:rsid w:val="00014E33"/>
    <w:rsid w:val="00024493"/>
    <w:rsid w:val="00030D82"/>
    <w:rsid w:val="00030DC0"/>
    <w:rsid w:val="0003511B"/>
    <w:rsid w:val="0004033D"/>
    <w:rsid w:val="00043A1F"/>
    <w:rsid w:val="000443BB"/>
    <w:rsid w:val="00044AAD"/>
    <w:rsid w:val="00047762"/>
    <w:rsid w:val="00055EBD"/>
    <w:rsid w:val="00057FA4"/>
    <w:rsid w:val="000650FC"/>
    <w:rsid w:val="00065E2D"/>
    <w:rsid w:val="0007489B"/>
    <w:rsid w:val="00080D91"/>
    <w:rsid w:val="00091212"/>
    <w:rsid w:val="00093CE9"/>
    <w:rsid w:val="0009746A"/>
    <w:rsid w:val="000A3432"/>
    <w:rsid w:val="000A347A"/>
    <w:rsid w:val="000A541C"/>
    <w:rsid w:val="000B2135"/>
    <w:rsid w:val="000B7F06"/>
    <w:rsid w:val="000C2D0F"/>
    <w:rsid w:val="000C4F23"/>
    <w:rsid w:val="000D679F"/>
    <w:rsid w:val="000E008D"/>
    <w:rsid w:val="000E34BF"/>
    <w:rsid w:val="000F109B"/>
    <w:rsid w:val="000F4507"/>
    <w:rsid w:val="000F4D73"/>
    <w:rsid w:val="00104D37"/>
    <w:rsid w:val="00105D5A"/>
    <w:rsid w:val="00116D7C"/>
    <w:rsid w:val="00121D9E"/>
    <w:rsid w:val="00122D36"/>
    <w:rsid w:val="0013483E"/>
    <w:rsid w:val="00142849"/>
    <w:rsid w:val="001446AD"/>
    <w:rsid w:val="00147D70"/>
    <w:rsid w:val="001603E2"/>
    <w:rsid w:val="001636A8"/>
    <w:rsid w:val="00164881"/>
    <w:rsid w:val="00173EB8"/>
    <w:rsid w:val="00173EF9"/>
    <w:rsid w:val="00183842"/>
    <w:rsid w:val="001853FF"/>
    <w:rsid w:val="00190035"/>
    <w:rsid w:val="0019437D"/>
    <w:rsid w:val="00194A04"/>
    <w:rsid w:val="001B1839"/>
    <w:rsid w:val="001B5095"/>
    <w:rsid w:val="001B53B3"/>
    <w:rsid w:val="001B7428"/>
    <w:rsid w:val="001C0045"/>
    <w:rsid w:val="001D141F"/>
    <w:rsid w:val="001E3FA6"/>
    <w:rsid w:val="001E690B"/>
    <w:rsid w:val="001F0C33"/>
    <w:rsid w:val="001F143B"/>
    <w:rsid w:val="001F14B1"/>
    <w:rsid w:val="00201B2E"/>
    <w:rsid w:val="00203397"/>
    <w:rsid w:val="002044B2"/>
    <w:rsid w:val="0021297E"/>
    <w:rsid w:val="002133D7"/>
    <w:rsid w:val="00220978"/>
    <w:rsid w:val="00222124"/>
    <w:rsid w:val="002228C8"/>
    <w:rsid w:val="002230F9"/>
    <w:rsid w:val="00223CB1"/>
    <w:rsid w:val="00225820"/>
    <w:rsid w:val="00227AE8"/>
    <w:rsid w:val="00232389"/>
    <w:rsid w:val="00242619"/>
    <w:rsid w:val="00253696"/>
    <w:rsid w:val="00255554"/>
    <w:rsid w:val="00256FBE"/>
    <w:rsid w:val="0026162E"/>
    <w:rsid w:val="00273EC0"/>
    <w:rsid w:val="00275428"/>
    <w:rsid w:val="002802BC"/>
    <w:rsid w:val="00287A32"/>
    <w:rsid w:val="00290C71"/>
    <w:rsid w:val="00297C7D"/>
    <w:rsid w:val="00297CBE"/>
    <w:rsid w:val="00297F1A"/>
    <w:rsid w:val="002A177E"/>
    <w:rsid w:val="002C6AEA"/>
    <w:rsid w:val="002D45AB"/>
    <w:rsid w:val="002F330C"/>
    <w:rsid w:val="003003EC"/>
    <w:rsid w:val="003035D4"/>
    <w:rsid w:val="00303AD9"/>
    <w:rsid w:val="003108CD"/>
    <w:rsid w:val="00317D0F"/>
    <w:rsid w:val="00320205"/>
    <w:rsid w:val="00325893"/>
    <w:rsid w:val="00333EE7"/>
    <w:rsid w:val="0033436B"/>
    <w:rsid w:val="003358B9"/>
    <w:rsid w:val="00340B9A"/>
    <w:rsid w:val="00342B9E"/>
    <w:rsid w:val="00345FD8"/>
    <w:rsid w:val="00353CEE"/>
    <w:rsid w:val="00353DA4"/>
    <w:rsid w:val="00353E6F"/>
    <w:rsid w:val="003635C4"/>
    <w:rsid w:val="003646F6"/>
    <w:rsid w:val="00374F6D"/>
    <w:rsid w:val="0037556B"/>
    <w:rsid w:val="00375687"/>
    <w:rsid w:val="00376431"/>
    <w:rsid w:val="00376695"/>
    <w:rsid w:val="00380318"/>
    <w:rsid w:val="003807CD"/>
    <w:rsid w:val="003836EE"/>
    <w:rsid w:val="00384CA2"/>
    <w:rsid w:val="003A0C8E"/>
    <w:rsid w:val="003A6CD7"/>
    <w:rsid w:val="003A786F"/>
    <w:rsid w:val="003B1B55"/>
    <w:rsid w:val="003B7556"/>
    <w:rsid w:val="003C3B10"/>
    <w:rsid w:val="003C6F60"/>
    <w:rsid w:val="003D5C01"/>
    <w:rsid w:val="003E0822"/>
    <w:rsid w:val="003E3145"/>
    <w:rsid w:val="003E4E03"/>
    <w:rsid w:val="003F1C56"/>
    <w:rsid w:val="003F7B65"/>
    <w:rsid w:val="0040191C"/>
    <w:rsid w:val="00402C11"/>
    <w:rsid w:val="0040473E"/>
    <w:rsid w:val="004110E2"/>
    <w:rsid w:val="00413EF7"/>
    <w:rsid w:val="00420D54"/>
    <w:rsid w:val="0042180F"/>
    <w:rsid w:val="00422D26"/>
    <w:rsid w:val="00425FA9"/>
    <w:rsid w:val="00434D95"/>
    <w:rsid w:val="0044522E"/>
    <w:rsid w:val="0045558A"/>
    <w:rsid w:val="00461A20"/>
    <w:rsid w:val="00461B57"/>
    <w:rsid w:val="004643AB"/>
    <w:rsid w:val="004662A7"/>
    <w:rsid w:val="0046667D"/>
    <w:rsid w:val="00474662"/>
    <w:rsid w:val="0047581E"/>
    <w:rsid w:val="00476B3C"/>
    <w:rsid w:val="00477A7D"/>
    <w:rsid w:val="00477BDD"/>
    <w:rsid w:val="00477CB4"/>
    <w:rsid w:val="004825A2"/>
    <w:rsid w:val="004958EA"/>
    <w:rsid w:val="004A15A4"/>
    <w:rsid w:val="004A6568"/>
    <w:rsid w:val="004A6DF4"/>
    <w:rsid w:val="004B516F"/>
    <w:rsid w:val="004B52EA"/>
    <w:rsid w:val="004B70EA"/>
    <w:rsid w:val="004C7EC6"/>
    <w:rsid w:val="004D3C48"/>
    <w:rsid w:val="004D6AF0"/>
    <w:rsid w:val="004E388F"/>
    <w:rsid w:val="004F3048"/>
    <w:rsid w:val="004F5786"/>
    <w:rsid w:val="004F7DA1"/>
    <w:rsid w:val="005007BD"/>
    <w:rsid w:val="005015A6"/>
    <w:rsid w:val="0050267F"/>
    <w:rsid w:val="00504E10"/>
    <w:rsid w:val="0050511F"/>
    <w:rsid w:val="00506DE8"/>
    <w:rsid w:val="00512137"/>
    <w:rsid w:val="005207AF"/>
    <w:rsid w:val="00526503"/>
    <w:rsid w:val="005270F6"/>
    <w:rsid w:val="00532F09"/>
    <w:rsid w:val="00534EDF"/>
    <w:rsid w:val="00545BB9"/>
    <w:rsid w:val="00552654"/>
    <w:rsid w:val="0055620F"/>
    <w:rsid w:val="00561A61"/>
    <w:rsid w:val="00563B74"/>
    <w:rsid w:val="0058465F"/>
    <w:rsid w:val="0059296E"/>
    <w:rsid w:val="0059347A"/>
    <w:rsid w:val="005942CA"/>
    <w:rsid w:val="005A1ED9"/>
    <w:rsid w:val="005A67BC"/>
    <w:rsid w:val="005B06DF"/>
    <w:rsid w:val="005B6D34"/>
    <w:rsid w:val="005B7852"/>
    <w:rsid w:val="005B78DE"/>
    <w:rsid w:val="005C0D35"/>
    <w:rsid w:val="005C154C"/>
    <w:rsid w:val="005C5861"/>
    <w:rsid w:val="005C7771"/>
    <w:rsid w:val="005E3E47"/>
    <w:rsid w:val="005E60EE"/>
    <w:rsid w:val="005F6D1B"/>
    <w:rsid w:val="006106A1"/>
    <w:rsid w:val="00612E73"/>
    <w:rsid w:val="0061425C"/>
    <w:rsid w:val="00623036"/>
    <w:rsid w:val="00623615"/>
    <w:rsid w:val="00627142"/>
    <w:rsid w:val="00635552"/>
    <w:rsid w:val="0063701D"/>
    <w:rsid w:val="00637AE9"/>
    <w:rsid w:val="00641996"/>
    <w:rsid w:val="0064283E"/>
    <w:rsid w:val="00653C43"/>
    <w:rsid w:val="00653EC5"/>
    <w:rsid w:val="00654DA7"/>
    <w:rsid w:val="00655A86"/>
    <w:rsid w:val="0065671C"/>
    <w:rsid w:val="00656B7D"/>
    <w:rsid w:val="0066216A"/>
    <w:rsid w:val="00662EEF"/>
    <w:rsid w:val="00664499"/>
    <w:rsid w:val="00666560"/>
    <w:rsid w:val="00672338"/>
    <w:rsid w:val="0067493E"/>
    <w:rsid w:val="0069168E"/>
    <w:rsid w:val="006A056F"/>
    <w:rsid w:val="006A534F"/>
    <w:rsid w:val="006A72CF"/>
    <w:rsid w:val="006B2D8B"/>
    <w:rsid w:val="006B382E"/>
    <w:rsid w:val="006C2927"/>
    <w:rsid w:val="006C4288"/>
    <w:rsid w:val="006D1694"/>
    <w:rsid w:val="006D2658"/>
    <w:rsid w:val="006D4447"/>
    <w:rsid w:val="006D7BED"/>
    <w:rsid w:val="006E5EB2"/>
    <w:rsid w:val="006F273E"/>
    <w:rsid w:val="006F7EE8"/>
    <w:rsid w:val="00720180"/>
    <w:rsid w:val="007222CA"/>
    <w:rsid w:val="00726849"/>
    <w:rsid w:val="00737E66"/>
    <w:rsid w:val="00752AFF"/>
    <w:rsid w:val="00762955"/>
    <w:rsid w:val="00766250"/>
    <w:rsid w:val="00767FB5"/>
    <w:rsid w:val="00770BEB"/>
    <w:rsid w:val="00777F86"/>
    <w:rsid w:val="00786BC0"/>
    <w:rsid w:val="00793BE8"/>
    <w:rsid w:val="007944BE"/>
    <w:rsid w:val="007949E7"/>
    <w:rsid w:val="00795CEE"/>
    <w:rsid w:val="007962FB"/>
    <w:rsid w:val="00796771"/>
    <w:rsid w:val="007B2726"/>
    <w:rsid w:val="007B292B"/>
    <w:rsid w:val="007B48E6"/>
    <w:rsid w:val="007B56E3"/>
    <w:rsid w:val="007B6BFD"/>
    <w:rsid w:val="007C3948"/>
    <w:rsid w:val="007C78DE"/>
    <w:rsid w:val="007E3A3E"/>
    <w:rsid w:val="007E57B1"/>
    <w:rsid w:val="007F03BF"/>
    <w:rsid w:val="007F0ADF"/>
    <w:rsid w:val="007F583F"/>
    <w:rsid w:val="007F655A"/>
    <w:rsid w:val="008038FC"/>
    <w:rsid w:val="00804FBE"/>
    <w:rsid w:val="0081319F"/>
    <w:rsid w:val="0081605D"/>
    <w:rsid w:val="00823C73"/>
    <w:rsid w:val="00824687"/>
    <w:rsid w:val="00825599"/>
    <w:rsid w:val="00827DA5"/>
    <w:rsid w:val="0083004D"/>
    <w:rsid w:val="008503E7"/>
    <w:rsid w:val="008523DE"/>
    <w:rsid w:val="008564FB"/>
    <w:rsid w:val="008600C8"/>
    <w:rsid w:val="0086384C"/>
    <w:rsid w:val="008669AF"/>
    <w:rsid w:val="0087336E"/>
    <w:rsid w:val="008733E1"/>
    <w:rsid w:val="008776CE"/>
    <w:rsid w:val="00877791"/>
    <w:rsid w:val="0089082D"/>
    <w:rsid w:val="008924DA"/>
    <w:rsid w:val="008932F4"/>
    <w:rsid w:val="00893BB0"/>
    <w:rsid w:val="008949BC"/>
    <w:rsid w:val="008A00E9"/>
    <w:rsid w:val="008B0E18"/>
    <w:rsid w:val="008B2B01"/>
    <w:rsid w:val="008C3152"/>
    <w:rsid w:val="008C7EF4"/>
    <w:rsid w:val="008D74D1"/>
    <w:rsid w:val="008E7ECE"/>
    <w:rsid w:val="008F0F4F"/>
    <w:rsid w:val="008F7777"/>
    <w:rsid w:val="00911181"/>
    <w:rsid w:val="00911DCD"/>
    <w:rsid w:val="009143E1"/>
    <w:rsid w:val="00920F40"/>
    <w:rsid w:val="00921E43"/>
    <w:rsid w:val="00930CAF"/>
    <w:rsid w:val="00932088"/>
    <w:rsid w:val="009352E0"/>
    <w:rsid w:val="00935872"/>
    <w:rsid w:val="009375AF"/>
    <w:rsid w:val="0094201E"/>
    <w:rsid w:val="00942963"/>
    <w:rsid w:val="00943BFC"/>
    <w:rsid w:val="009449D0"/>
    <w:rsid w:val="00944DEF"/>
    <w:rsid w:val="00954E3E"/>
    <w:rsid w:val="00965C18"/>
    <w:rsid w:val="00972708"/>
    <w:rsid w:val="009901CD"/>
    <w:rsid w:val="00990766"/>
    <w:rsid w:val="00994819"/>
    <w:rsid w:val="009A2009"/>
    <w:rsid w:val="009A413A"/>
    <w:rsid w:val="009B1154"/>
    <w:rsid w:val="009C177B"/>
    <w:rsid w:val="009C60C0"/>
    <w:rsid w:val="009D7ED0"/>
    <w:rsid w:val="009E6DBD"/>
    <w:rsid w:val="009F0871"/>
    <w:rsid w:val="009F134D"/>
    <w:rsid w:val="009F1913"/>
    <w:rsid w:val="009F5530"/>
    <w:rsid w:val="009F6702"/>
    <w:rsid w:val="00A011E3"/>
    <w:rsid w:val="00A12AAB"/>
    <w:rsid w:val="00A24E79"/>
    <w:rsid w:val="00A33A1B"/>
    <w:rsid w:val="00A33ECA"/>
    <w:rsid w:val="00A362A6"/>
    <w:rsid w:val="00A37208"/>
    <w:rsid w:val="00A43402"/>
    <w:rsid w:val="00A45B61"/>
    <w:rsid w:val="00A5742D"/>
    <w:rsid w:val="00A60C93"/>
    <w:rsid w:val="00A61BB7"/>
    <w:rsid w:val="00A6212D"/>
    <w:rsid w:val="00A6575F"/>
    <w:rsid w:val="00A67983"/>
    <w:rsid w:val="00A72938"/>
    <w:rsid w:val="00A8303F"/>
    <w:rsid w:val="00A859A1"/>
    <w:rsid w:val="00A86BF1"/>
    <w:rsid w:val="00A8768F"/>
    <w:rsid w:val="00A93C19"/>
    <w:rsid w:val="00AA0FBD"/>
    <w:rsid w:val="00AA44F4"/>
    <w:rsid w:val="00AA7EAF"/>
    <w:rsid w:val="00AB0899"/>
    <w:rsid w:val="00AC4331"/>
    <w:rsid w:val="00AD0A2D"/>
    <w:rsid w:val="00AD2A14"/>
    <w:rsid w:val="00AD569A"/>
    <w:rsid w:val="00AE1306"/>
    <w:rsid w:val="00AF06FD"/>
    <w:rsid w:val="00AF46FC"/>
    <w:rsid w:val="00AF4AA2"/>
    <w:rsid w:val="00B13E3A"/>
    <w:rsid w:val="00B23727"/>
    <w:rsid w:val="00B25649"/>
    <w:rsid w:val="00B3002A"/>
    <w:rsid w:val="00B3012A"/>
    <w:rsid w:val="00B36BE1"/>
    <w:rsid w:val="00B469F2"/>
    <w:rsid w:val="00B50F84"/>
    <w:rsid w:val="00B5192F"/>
    <w:rsid w:val="00B548F5"/>
    <w:rsid w:val="00B56D16"/>
    <w:rsid w:val="00B62082"/>
    <w:rsid w:val="00B66B9E"/>
    <w:rsid w:val="00B73282"/>
    <w:rsid w:val="00B741C8"/>
    <w:rsid w:val="00B743D5"/>
    <w:rsid w:val="00B81E5E"/>
    <w:rsid w:val="00B8414E"/>
    <w:rsid w:val="00B84529"/>
    <w:rsid w:val="00B84B25"/>
    <w:rsid w:val="00B9041E"/>
    <w:rsid w:val="00B9199D"/>
    <w:rsid w:val="00B91AF7"/>
    <w:rsid w:val="00B96D3A"/>
    <w:rsid w:val="00BA1FCA"/>
    <w:rsid w:val="00BA215E"/>
    <w:rsid w:val="00BB5D18"/>
    <w:rsid w:val="00BB5DDE"/>
    <w:rsid w:val="00BB75D5"/>
    <w:rsid w:val="00BB7ED2"/>
    <w:rsid w:val="00BC0DBC"/>
    <w:rsid w:val="00BC3CF5"/>
    <w:rsid w:val="00BD6E40"/>
    <w:rsid w:val="00BD7A30"/>
    <w:rsid w:val="00BE1AB8"/>
    <w:rsid w:val="00BF3CCB"/>
    <w:rsid w:val="00C05144"/>
    <w:rsid w:val="00C11D23"/>
    <w:rsid w:val="00C12696"/>
    <w:rsid w:val="00C13C8E"/>
    <w:rsid w:val="00C2370B"/>
    <w:rsid w:val="00C2773F"/>
    <w:rsid w:val="00C31D40"/>
    <w:rsid w:val="00C35DB3"/>
    <w:rsid w:val="00C406E7"/>
    <w:rsid w:val="00C4070D"/>
    <w:rsid w:val="00C530A2"/>
    <w:rsid w:val="00C66963"/>
    <w:rsid w:val="00C80246"/>
    <w:rsid w:val="00C8115E"/>
    <w:rsid w:val="00C83062"/>
    <w:rsid w:val="00C83F20"/>
    <w:rsid w:val="00C90ACF"/>
    <w:rsid w:val="00C96182"/>
    <w:rsid w:val="00CA54BB"/>
    <w:rsid w:val="00CB3157"/>
    <w:rsid w:val="00CB47D4"/>
    <w:rsid w:val="00CC1888"/>
    <w:rsid w:val="00CC2879"/>
    <w:rsid w:val="00CC482C"/>
    <w:rsid w:val="00CC6E59"/>
    <w:rsid w:val="00CD3C8B"/>
    <w:rsid w:val="00CE0AD5"/>
    <w:rsid w:val="00CE3814"/>
    <w:rsid w:val="00CE7A42"/>
    <w:rsid w:val="00CF02F1"/>
    <w:rsid w:val="00CF0A78"/>
    <w:rsid w:val="00CF1074"/>
    <w:rsid w:val="00CF5A85"/>
    <w:rsid w:val="00CF72DC"/>
    <w:rsid w:val="00D00EF3"/>
    <w:rsid w:val="00D0193E"/>
    <w:rsid w:val="00D04547"/>
    <w:rsid w:val="00D108F8"/>
    <w:rsid w:val="00D12C26"/>
    <w:rsid w:val="00D14DCB"/>
    <w:rsid w:val="00D14F2B"/>
    <w:rsid w:val="00D17D1F"/>
    <w:rsid w:val="00D20F3D"/>
    <w:rsid w:val="00D22729"/>
    <w:rsid w:val="00D23349"/>
    <w:rsid w:val="00D3368E"/>
    <w:rsid w:val="00D4092E"/>
    <w:rsid w:val="00D421FD"/>
    <w:rsid w:val="00D43CD4"/>
    <w:rsid w:val="00D500A4"/>
    <w:rsid w:val="00D51DFF"/>
    <w:rsid w:val="00D54D7A"/>
    <w:rsid w:val="00D64184"/>
    <w:rsid w:val="00D70A29"/>
    <w:rsid w:val="00D73EBD"/>
    <w:rsid w:val="00D76284"/>
    <w:rsid w:val="00D80475"/>
    <w:rsid w:val="00DA1666"/>
    <w:rsid w:val="00DA4C63"/>
    <w:rsid w:val="00DA6F97"/>
    <w:rsid w:val="00DB0B0B"/>
    <w:rsid w:val="00DB229E"/>
    <w:rsid w:val="00DC25BD"/>
    <w:rsid w:val="00DD1A7D"/>
    <w:rsid w:val="00DE02F6"/>
    <w:rsid w:val="00DE08AC"/>
    <w:rsid w:val="00DE644E"/>
    <w:rsid w:val="00DF0450"/>
    <w:rsid w:val="00DF0865"/>
    <w:rsid w:val="00DF3F40"/>
    <w:rsid w:val="00DF4C93"/>
    <w:rsid w:val="00E03014"/>
    <w:rsid w:val="00E14EDF"/>
    <w:rsid w:val="00E16878"/>
    <w:rsid w:val="00E17277"/>
    <w:rsid w:val="00E34AC7"/>
    <w:rsid w:val="00E35972"/>
    <w:rsid w:val="00E361E2"/>
    <w:rsid w:val="00E51D86"/>
    <w:rsid w:val="00E61145"/>
    <w:rsid w:val="00E615B2"/>
    <w:rsid w:val="00E618D3"/>
    <w:rsid w:val="00E61BA0"/>
    <w:rsid w:val="00E63AAB"/>
    <w:rsid w:val="00E74E15"/>
    <w:rsid w:val="00E76CA3"/>
    <w:rsid w:val="00E776B6"/>
    <w:rsid w:val="00E83336"/>
    <w:rsid w:val="00E84F0E"/>
    <w:rsid w:val="00E95CFC"/>
    <w:rsid w:val="00E9713A"/>
    <w:rsid w:val="00EA0D29"/>
    <w:rsid w:val="00EA189A"/>
    <w:rsid w:val="00EA7EC5"/>
    <w:rsid w:val="00EB1A89"/>
    <w:rsid w:val="00EB39FC"/>
    <w:rsid w:val="00EB4206"/>
    <w:rsid w:val="00EB4F7D"/>
    <w:rsid w:val="00EC125F"/>
    <w:rsid w:val="00EC128B"/>
    <w:rsid w:val="00EC53F4"/>
    <w:rsid w:val="00EC753D"/>
    <w:rsid w:val="00ED100E"/>
    <w:rsid w:val="00ED3DD7"/>
    <w:rsid w:val="00ED62D7"/>
    <w:rsid w:val="00ED6884"/>
    <w:rsid w:val="00EE4C41"/>
    <w:rsid w:val="00EE642A"/>
    <w:rsid w:val="00EF21BA"/>
    <w:rsid w:val="00EF2CD6"/>
    <w:rsid w:val="00EF2D40"/>
    <w:rsid w:val="00EF33CE"/>
    <w:rsid w:val="00EF46ED"/>
    <w:rsid w:val="00F0147B"/>
    <w:rsid w:val="00F025BA"/>
    <w:rsid w:val="00F03FCD"/>
    <w:rsid w:val="00F05931"/>
    <w:rsid w:val="00F06358"/>
    <w:rsid w:val="00F14E86"/>
    <w:rsid w:val="00F21E07"/>
    <w:rsid w:val="00F22CDA"/>
    <w:rsid w:val="00F23380"/>
    <w:rsid w:val="00F26BDC"/>
    <w:rsid w:val="00F316C2"/>
    <w:rsid w:val="00F34F3D"/>
    <w:rsid w:val="00F4140B"/>
    <w:rsid w:val="00F53F28"/>
    <w:rsid w:val="00F550E1"/>
    <w:rsid w:val="00F55675"/>
    <w:rsid w:val="00F613F9"/>
    <w:rsid w:val="00F67538"/>
    <w:rsid w:val="00F756B1"/>
    <w:rsid w:val="00F81E07"/>
    <w:rsid w:val="00F86244"/>
    <w:rsid w:val="00F96077"/>
    <w:rsid w:val="00FA037A"/>
    <w:rsid w:val="00FA1011"/>
    <w:rsid w:val="00FA1A82"/>
    <w:rsid w:val="00FA1C13"/>
    <w:rsid w:val="00FA5A7F"/>
    <w:rsid w:val="00FB0B61"/>
    <w:rsid w:val="00FB4C0D"/>
    <w:rsid w:val="00FC1443"/>
    <w:rsid w:val="00FC22B4"/>
    <w:rsid w:val="00FC649B"/>
    <w:rsid w:val="00FC6934"/>
    <w:rsid w:val="00FD0931"/>
    <w:rsid w:val="00FD234B"/>
    <w:rsid w:val="00FD7190"/>
    <w:rsid w:val="00FE1230"/>
    <w:rsid w:val="00FE3516"/>
    <w:rsid w:val="00FE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3D105-D9FE-4B66-8F9C-DC0536E9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931"/>
    <w:rPr>
      <w:color w:val="0000FF"/>
      <w:u w:val="single"/>
    </w:rPr>
  </w:style>
  <w:style w:type="character" w:styleId="Strong">
    <w:name w:val="Strong"/>
    <w:basedOn w:val="DefaultParagraphFont"/>
    <w:uiPriority w:val="22"/>
    <w:qFormat/>
    <w:rsid w:val="00FD0931"/>
    <w:rPr>
      <w:b/>
      <w:bCs/>
    </w:rPr>
  </w:style>
  <w:style w:type="paragraph" w:styleId="ListParagraph">
    <w:name w:val="List Paragraph"/>
    <w:basedOn w:val="Normal"/>
    <w:uiPriority w:val="34"/>
    <w:qFormat/>
    <w:rsid w:val="0022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33296">
      <w:bodyDiv w:val="1"/>
      <w:marLeft w:val="0"/>
      <w:marRight w:val="0"/>
      <w:marTop w:val="0"/>
      <w:marBottom w:val="0"/>
      <w:divBdr>
        <w:top w:val="none" w:sz="0" w:space="0" w:color="auto"/>
        <w:left w:val="none" w:sz="0" w:space="0" w:color="auto"/>
        <w:bottom w:val="none" w:sz="0" w:space="0" w:color="auto"/>
        <w:right w:val="none" w:sz="0" w:space="0" w:color="auto"/>
      </w:divBdr>
      <w:divsChild>
        <w:div w:id="361708068">
          <w:marLeft w:val="0"/>
          <w:marRight w:val="0"/>
          <w:marTop w:val="0"/>
          <w:marBottom w:val="0"/>
          <w:divBdr>
            <w:top w:val="none" w:sz="0" w:space="0" w:color="auto"/>
            <w:left w:val="none" w:sz="0" w:space="0" w:color="auto"/>
            <w:bottom w:val="none" w:sz="0" w:space="0" w:color="auto"/>
            <w:right w:val="none" w:sz="0" w:space="0" w:color="auto"/>
          </w:divBdr>
        </w:div>
        <w:div w:id="59632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t-apart-minist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t-apart-ministries.org/worship.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2016-10-06T22:01:00Z</dcterms:created>
  <dcterms:modified xsi:type="dcterms:W3CDTF">2016-10-06T22:34:00Z</dcterms:modified>
</cp:coreProperties>
</file>